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85A5" w14:textId="1ED19525" w:rsidR="000A4389" w:rsidRDefault="00D171DC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drawing>
          <wp:inline distT="0" distB="0" distL="0" distR="0" wp14:anchorId="1E18E53A" wp14:editId="3C1EA090">
            <wp:extent cx="2850406" cy="1017766"/>
            <wp:effectExtent l="0" t="0" r="0" b="0"/>
            <wp:docPr id="2" name="Picture 2" descr="Guide Dog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uide Dogs for the Blind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25" cy="10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3653C" w14:textId="77777777" w:rsidR="00D171DC" w:rsidRDefault="00D171DC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6C77D9B0" w14:textId="77777777" w:rsidR="00091C53" w:rsidRDefault="00091C53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091C53">
        <w:rPr>
          <w:rFonts w:ascii="Arial" w:hAnsi="Arial" w:cs="Arial"/>
          <w:color w:val="FF0000"/>
          <w:sz w:val="32"/>
          <w:szCs w:val="32"/>
        </w:rPr>
        <w:t>Teeth Brushing Workshop</w:t>
      </w:r>
    </w:p>
    <w:p w14:paraId="4CE73178" w14:textId="77777777" w:rsidR="00091C53" w:rsidRPr="00091C53" w:rsidRDefault="00091C53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5C619E3C" w14:textId="77777777" w:rsidR="00211FDA" w:rsidRPr="00091C53" w:rsidRDefault="00777203" w:rsidP="00211FD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While your guide’s t</w:t>
      </w:r>
      <w:r w:rsidR="00091C53" w:rsidRPr="00091C53">
        <w:rPr>
          <w:rFonts w:ascii="Arial" w:hAnsi="Arial" w:cs="Arial"/>
        </w:rPr>
        <w:t>eeth should be brushed at least 3 times a week, daily teeth brushing is</w:t>
      </w:r>
      <w:r w:rsidR="00091C53">
        <w:rPr>
          <w:rFonts w:ascii="Arial" w:hAnsi="Arial" w:cs="Arial"/>
        </w:rPr>
        <w:t xml:space="preserve"> </w:t>
      </w:r>
      <w:r w:rsidR="00091C53" w:rsidRPr="00091C53">
        <w:rPr>
          <w:rFonts w:ascii="Arial" w:hAnsi="Arial" w:cs="Arial"/>
        </w:rPr>
        <w:t>encouraged fo</w:t>
      </w:r>
      <w:r w:rsidR="00211FDA">
        <w:rPr>
          <w:rFonts w:ascii="Arial" w:hAnsi="Arial" w:cs="Arial"/>
        </w:rPr>
        <w:t>r optimal care.</w:t>
      </w:r>
      <w:r w:rsidR="00091C53" w:rsidRPr="00091C53">
        <w:rPr>
          <w:rFonts w:ascii="Arial" w:hAnsi="Arial" w:cs="Arial"/>
        </w:rPr>
        <w:t xml:space="preserve"> </w:t>
      </w:r>
      <w:r w:rsidR="00211FDA">
        <w:rPr>
          <w:rFonts w:ascii="Arial" w:hAnsi="Arial" w:cs="Arial"/>
        </w:rPr>
        <w:t>Use veterinary a</w:t>
      </w:r>
      <w:r w:rsidR="00211FDA" w:rsidRPr="00091C53">
        <w:rPr>
          <w:rFonts w:ascii="Arial" w:hAnsi="Arial" w:cs="Arial"/>
        </w:rPr>
        <w:t xml:space="preserve">pproved </w:t>
      </w:r>
      <w:r w:rsidR="00211FDA">
        <w:rPr>
          <w:rFonts w:ascii="Arial" w:hAnsi="Arial" w:cs="Arial"/>
        </w:rPr>
        <w:t>t</w:t>
      </w:r>
      <w:r w:rsidR="00211FDA" w:rsidRPr="00091C53">
        <w:rPr>
          <w:rFonts w:ascii="Arial" w:hAnsi="Arial" w:cs="Arial"/>
        </w:rPr>
        <w:t>oothpaste</w:t>
      </w:r>
      <w:r w:rsidR="00211FDA">
        <w:rPr>
          <w:rFonts w:ascii="Arial" w:hAnsi="Arial" w:cs="Arial"/>
        </w:rPr>
        <w:t xml:space="preserve"> </w:t>
      </w:r>
      <w:r w:rsidR="00211FDA" w:rsidRPr="00777203">
        <w:rPr>
          <w:rFonts w:ascii="Arial" w:hAnsi="Arial" w:cs="Arial"/>
          <w:u w:val="single"/>
        </w:rPr>
        <w:t>only</w:t>
      </w:r>
      <w:r w:rsidR="00211FDA" w:rsidRPr="00091C53">
        <w:rPr>
          <w:rFonts w:ascii="Arial" w:hAnsi="Arial" w:cs="Arial"/>
        </w:rPr>
        <w:t xml:space="preserve"> – never use your own personal toothpaste</w:t>
      </w:r>
      <w:r w:rsidR="00211FDA">
        <w:rPr>
          <w:rFonts w:ascii="Arial" w:hAnsi="Arial" w:cs="Arial"/>
        </w:rPr>
        <w:t>.</w:t>
      </w:r>
      <w:r w:rsidR="006A7C4A">
        <w:rPr>
          <w:rFonts w:ascii="Arial" w:hAnsi="Arial" w:cs="Arial"/>
        </w:rPr>
        <w:t xml:space="preserve">     </w:t>
      </w:r>
    </w:p>
    <w:p w14:paraId="2800553D" w14:textId="77777777" w:rsidR="00091C53" w:rsidRDefault="00091C53" w:rsidP="00091C53">
      <w:pPr>
        <w:rPr>
          <w:rFonts w:ascii="Arial" w:hAnsi="Arial" w:cs="Arial"/>
          <w:sz w:val="20"/>
          <w:szCs w:val="20"/>
        </w:rPr>
      </w:pPr>
    </w:p>
    <w:p w14:paraId="2FD2DF26" w14:textId="77777777" w:rsidR="00091C53" w:rsidRDefault="00091C53" w:rsidP="00091C53">
      <w:pPr>
        <w:rPr>
          <w:rFonts w:ascii="Arial" w:hAnsi="Arial" w:cs="Arial"/>
          <w:sz w:val="28"/>
          <w:szCs w:val="28"/>
        </w:rPr>
      </w:pPr>
      <w:r w:rsidRPr="00091C53">
        <w:rPr>
          <w:rFonts w:ascii="Arial" w:hAnsi="Arial" w:cs="Arial"/>
          <w:sz w:val="28"/>
          <w:szCs w:val="28"/>
        </w:rPr>
        <w:t>Technique</w:t>
      </w:r>
    </w:p>
    <w:p w14:paraId="47C7946A" w14:textId="77777777" w:rsidR="00091C53" w:rsidRPr="00091C53" w:rsidRDefault="00091C53" w:rsidP="00091C53">
      <w:pPr>
        <w:rPr>
          <w:rFonts w:ascii="Arial" w:hAnsi="Arial" w:cs="Arial"/>
          <w:sz w:val="28"/>
          <w:szCs w:val="28"/>
        </w:rPr>
      </w:pPr>
    </w:p>
    <w:p w14:paraId="4E9577A8" w14:textId="77777777" w:rsidR="00777203" w:rsidRDefault="00091C53" w:rsidP="0077720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1C53">
        <w:rPr>
          <w:rFonts w:ascii="Arial" w:hAnsi="Arial" w:cs="Arial"/>
        </w:rPr>
        <w:t>Establish a routine of brushing your guide’s teeth with a soft toothbrush</w:t>
      </w:r>
    </w:p>
    <w:p w14:paraId="571C3701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70770C6F" w14:textId="77777777" w:rsidR="00777203" w:rsidRDefault="00211FDA" w:rsidP="0077720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guides are accustomed to teeth brushing. If, however, you want to start slowly with your guide, start</w:t>
      </w:r>
      <w:r w:rsidR="00091C53" w:rsidRPr="00091C53">
        <w:rPr>
          <w:rFonts w:ascii="Arial" w:hAnsi="Arial" w:cs="Arial"/>
        </w:rPr>
        <w:t xml:space="preserve"> the brushing routine by </w:t>
      </w:r>
      <w:r w:rsidR="00B717FA">
        <w:rPr>
          <w:rFonts w:ascii="Arial" w:hAnsi="Arial" w:cs="Arial"/>
        </w:rPr>
        <w:t xml:space="preserve">thinly </w:t>
      </w:r>
      <w:r w:rsidR="00091C53" w:rsidRPr="00091C53">
        <w:rPr>
          <w:rFonts w:ascii="Arial" w:hAnsi="Arial" w:cs="Arial"/>
        </w:rPr>
        <w:t>coating the brush with</w:t>
      </w:r>
      <w:r w:rsidR="00B717FA">
        <w:rPr>
          <w:rFonts w:ascii="Arial" w:hAnsi="Arial" w:cs="Arial"/>
        </w:rPr>
        <w:t xml:space="preserve"> some</w:t>
      </w:r>
      <w:r w:rsidR="00777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091C53" w:rsidRPr="00091C53">
        <w:rPr>
          <w:rFonts w:ascii="Arial" w:hAnsi="Arial" w:cs="Arial"/>
        </w:rPr>
        <w:t xml:space="preserve">oothpaste and allow </w:t>
      </w:r>
      <w:r>
        <w:rPr>
          <w:rFonts w:ascii="Arial" w:hAnsi="Arial" w:cs="Arial"/>
        </w:rPr>
        <w:t xml:space="preserve">your dog </w:t>
      </w:r>
      <w:r w:rsidR="00091C53" w:rsidRPr="00091C53">
        <w:rPr>
          <w:rFonts w:ascii="Arial" w:hAnsi="Arial" w:cs="Arial"/>
        </w:rPr>
        <w:t>to lick the brush.</w:t>
      </w:r>
      <w:r w:rsidR="00777203">
        <w:rPr>
          <w:rFonts w:ascii="Arial" w:hAnsi="Arial" w:cs="Arial"/>
        </w:rPr>
        <w:t xml:space="preserve"> Then, lift</w:t>
      </w:r>
      <w:r>
        <w:rPr>
          <w:rFonts w:ascii="Arial" w:hAnsi="Arial" w:cs="Arial"/>
        </w:rPr>
        <w:t xml:space="preserve"> your dog’s lips and </w:t>
      </w:r>
      <w:r w:rsidR="00091C53" w:rsidRPr="00091C53">
        <w:rPr>
          <w:rFonts w:ascii="Arial" w:hAnsi="Arial" w:cs="Arial"/>
        </w:rPr>
        <w:t>brush the teeth as your guide tries to lick the brush</w:t>
      </w:r>
      <w:r>
        <w:rPr>
          <w:rFonts w:ascii="Arial" w:hAnsi="Arial" w:cs="Arial"/>
        </w:rPr>
        <w:t>.</w:t>
      </w:r>
    </w:p>
    <w:p w14:paraId="2224EDD2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7DC44F8D" w14:textId="77777777" w:rsidR="00091C53" w:rsidRDefault="00091C53" w:rsidP="00091C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1C53">
        <w:rPr>
          <w:rFonts w:ascii="Arial" w:hAnsi="Arial" w:cs="Arial"/>
        </w:rPr>
        <w:t>Brush your guide’s teeth in a similar manner as you care for your own teeth – Circular motions and along gum line</w:t>
      </w:r>
      <w:r w:rsidR="00211FDA">
        <w:rPr>
          <w:rFonts w:ascii="Arial" w:hAnsi="Arial" w:cs="Arial"/>
        </w:rPr>
        <w:t>.</w:t>
      </w:r>
    </w:p>
    <w:p w14:paraId="6F2CD240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258ACF2C" w14:textId="77777777" w:rsidR="00091C53" w:rsidRDefault="00211FDA" w:rsidP="00091C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Dental ta</w:t>
      </w:r>
      <w:r w:rsidR="00091C53" w:rsidRPr="00091C53">
        <w:rPr>
          <w:rFonts w:ascii="Arial" w:hAnsi="Arial" w:cs="Arial"/>
        </w:rPr>
        <w:t>rtar readily accumulates on the back molars – remember to pull up the lips to allow the toothbrush to get to the back teeth</w:t>
      </w:r>
    </w:p>
    <w:p w14:paraId="593A9071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36C42780" w14:textId="77777777" w:rsidR="00091C53" w:rsidRPr="00091C53" w:rsidRDefault="00091C53" w:rsidP="00091C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717FA">
        <w:rPr>
          <w:rFonts w:ascii="Arial" w:hAnsi="Arial" w:cs="Arial"/>
          <w:b/>
          <w:i/>
        </w:rPr>
        <w:t>I</w:t>
      </w:r>
      <w:r w:rsidR="00211FDA" w:rsidRPr="00B717FA">
        <w:rPr>
          <w:rFonts w:ascii="Arial" w:hAnsi="Arial" w:cs="Arial"/>
          <w:b/>
          <w:i/>
        </w:rPr>
        <w:t>f</w:t>
      </w:r>
      <w:r w:rsidR="00211FDA">
        <w:rPr>
          <w:rFonts w:ascii="Arial" w:hAnsi="Arial" w:cs="Arial"/>
        </w:rPr>
        <w:t xml:space="preserve"> you can brush the inside </w:t>
      </w:r>
      <w:r w:rsidRPr="00091C53">
        <w:rPr>
          <w:rFonts w:ascii="Arial" w:hAnsi="Arial" w:cs="Arial"/>
        </w:rPr>
        <w:t>of the arcade (side of teeth that surround the palate and tongue)</w:t>
      </w:r>
      <w:r w:rsidR="00211FDA">
        <w:rPr>
          <w:rFonts w:ascii="Arial" w:hAnsi="Arial" w:cs="Arial"/>
        </w:rPr>
        <w:t>, do so. Be careful that</w:t>
      </w:r>
      <w:r w:rsidR="00777203">
        <w:rPr>
          <w:rFonts w:ascii="Arial" w:hAnsi="Arial" w:cs="Arial"/>
        </w:rPr>
        <w:t xml:space="preserve"> your fingers don’t get</w:t>
      </w:r>
      <w:r w:rsidR="00211FDA">
        <w:rPr>
          <w:rFonts w:ascii="Arial" w:hAnsi="Arial" w:cs="Arial"/>
        </w:rPr>
        <w:t xml:space="preserve"> inside the mouth between the teeth. Also, proceed ca</w:t>
      </w:r>
      <w:r w:rsidRPr="00091C53">
        <w:rPr>
          <w:rFonts w:ascii="Arial" w:hAnsi="Arial" w:cs="Arial"/>
        </w:rPr>
        <w:t>refully to minimize gag and bruising</w:t>
      </w:r>
      <w:r w:rsidR="00777203">
        <w:rPr>
          <w:rFonts w:ascii="Arial" w:hAnsi="Arial" w:cs="Arial"/>
        </w:rPr>
        <w:t xml:space="preserve"> in your dog</w:t>
      </w:r>
      <w:r w:rsidRPr="00091C53">
        <w:rPr>
          <w:rFonts w:ascii="Arial" w:hAnsi="Arial" w:cs="Arial"/>
        </w:rPr>
        <w:t>.</w:t>
      </w:r>
    </w:p>
    <w:p w14:paraId="1E2C3B49" w14:textId="77777777" w:rsidR="00091C53" w:rsidRPr="00091C53" w:rsidRDefault="00091C53" w:rsidP="00091C5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is it time to seek veterinary a</w:t>
      </w:r>
      <w:r w:rsidRPr="00091C53">
        <w:rPr>
          <w:rFonts w:ascii="Arial" w:hAnsi="Arial" w:cs="Arial"/>
          <w:sz w:val="28"/>
          <w:szCs w:val="28"/>
        </w:rPr>
        <w:t>ttention?</w:t>
      </w:r>
    </w:p>
    <w:p w14:paraId="21EB1492" w14:textId="77777777" w:rsidR="00091C53" w:rsidRPr="00091C53" w:rsidRDefault="00091C53" w:rsidP="00091C53">
      <w:pPr>
        <w:numPr>
          <w:ilvl w:val="0"/>
          <w:numId w:val="2"/>
        </w:numPr>
        <w:spacing w:line="360" w:lineRule="auto"/>
        <w:ind w:left="778"/>
        <w:rPr>
          <w:rFonts w:ascii="Arial" w:hAnsi="Arial" w:cs="Arial"/>
        </w:rPr>
      </w:pPr>
      <w:r w:rsidRPr="00091C53">
        <w:rPr>
          <w:rFonts w:ascii="Arial" w:hAnsi="Arial" w:cs="Arial"/>
        </w:rPr>
        <w:t xml:space="preserve">Prolonged halitosis </w:t>
      </w:r>
    </w:p>
    <w:p w14:paraId="5280EF98" w14:textId="77777777" w:rsidR="00091C53" w:rsidRPr="00091C53" w:rsidRDefault="00091C53" w:rsidP="00091C53">
      <w:pPr>
        <w:numPr>
          <w:ilvl w:val="0"/>
          <w:numId w:val="2"/>
        </w:numPr>
        <w:spacing w:line="360" w:lineRule="auto"/>
        <w:ind w:left="778"/>
        <w:rPr>
          <w:rFonts w:ascii="Arial" w:hAnsi="Arial" w:cs="Arial"/>
        </w:rPr>
      </w:pPr>
      <w:r w:rsidRPr="00091C53">
        <w:rPr>
          <w:rFonts w:ascii="Arial" w:hAnsi="Arial" w:cs="Arial"/>
        </w:rPr>
        <w:lastRenderedPageBreak/>
        <w:t>Drooling</w:t>
      </w:r>
    </w:p>
    <w:p w14:paraId="377469CB" w14:textId="77777777" w:rsidR="00091C53" w:rsidRPr="00091C53" w:rsidRDefault="00091C53" w:rsidP="00091C53">
      <w:pPr>
        <w:numPr>
          <w:ilvl w:val="0"/>
          <w:numId w:val="2"/>
        </w:numPr>
        <w:spacing w:line="360" w:lineRule="auto"/>
        <w:ind w:left="778"/>
        <w:rPr>
          <w:rFonts w:ascii="Arial" w:hAnsi="Arial" w:cs="Arial"/>
        </w:rPr>
      </w:pPr>
      <w:r w:rsidRPr="00091C53">
        <w:rPr>
          <w:rFonts w:ascii="Arial" w:hAnsi="Arial" w:cs="Arial"/>
        </w:rPr>
        <w:t>Unwillingness to eat dry kibble or chew on GDB approved toys</w:t>
      </w:r>
    </w:p>
    <w:p w14:paraId="080B66D8" w14:textId="77777777" w:rsidR="003A6142" w:rsidRDefault="00777203" w:rsidP="00777203">
      <w:pPr>
        <w:numPr>
          <w:ilvl w:val="0"/>
          <w:numId w:val="2"/>
        </w:numPr>
        <w:spacing w:line="360" w:lineRule="auto"/>
        <w:ind w:left="778"/>
      </w:pPr>
      <w:r>
        <w:rPr>
          <w:rFonts w:ascii="Arial" w:hAnsi="Arial" w:cs="Arial"/>
        </w:rPr>
        <w:t>A n</w:t>
      </w:r>
      <w:r w:rsidR="00091C53" w:rsidRPr="00091C53">
        <w:rPr>
          <w:rFonts w:ascii="Arial" w:hAnsi="Arial" w:cs="Arial"/>
        </w:rPr>
        <w:t xml:space="preserve">oticeable fractured tooth </w:t>
      </w:r>
    </w:p>
    <w:sectPr w:rsidR="003A614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718C1" w14:textId="77777777" w:rsidR="00126EBD" w:rsidRDefault="00126EBD">
      <w:r>
        <w:separator/>
      </w:r>
    </w:p>
  </w:endnote>
  <w:endnote w:type="continuationSeparator" w:id="0">
    <w:p w14:paraId="297E9C96" w14:textId="77777777" w:rsidR="00126EBD" w:rsidRDefault="0012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F504" w14:textId="77777777" w:rsidR="00777203" w:rsidRPr="00091C53" w:rsidRDefault="00777203">
    <w:pPr>
      <w:pStyle w:val="Footer"/>
      <w:rPr>
        <w:rFonts w:ascii="Arial" w:hAnsi="Arial" w:cs="Arial"/>
        <w:sz w:val="16"/>
        <w:szCs w:val="16"/>
      </w:rPr>
    </w:pPr>
    <w:r w:rsidRPr="00091C53">
      <w:rPr>
        <w:rStyle w:val="PageNumber"/>
        <w:rFonts w:ascii="Arial" w:hAnsi="Arial" w:cs="Arial"/>
        <w:sz w:val="16"/>
        <w:szCs w:val="16"/>
      </w:rPr>
      <w:fldChar w:fldCharType="begin"/>
    </w:r>
    <w:r w:rsidRPr="00091C53">
      <w:rPr>
        <w:rStyle w:val="PageNumber"/>
        <w:rFonts w:ascii="Arial" w:hAnsi="Arial" w:cs="Arial"/>
        <w:sz w:val="16"/>
        <w:szCs w:val="16"/>
      </w:rPr>
      <w:instrText xml:space="preserve"> DATE \@ "M/d/yyyy" </w:instrText>
    </w:r>
    <w:r w:rsidRPr="00091C53">
      <w:rPr>
        <w:rStyle w:val="PageNumber"/>
        <w:rFonts w:ascii="Arial" w:hAnsi="Arial" w:cs="Arial"/>
        <w:sz w:val="16"/>
        <w:szCs w:val="16"/>
      </w:rPr>
      <w:fldChar w:fldCharType="separate"/>
    </w:r>
    <w:r w:rsidR="00D171DC">
      <w:rPr>
        <w:rStyle w:val="PageNumber"/>
        <w:rFonts w:ascii="Arial" w:hAnsi="Arial" w:cs="Arial"/>
        <w:noProof/>
        <w:sz w:val="16"/>
        <w:szCs w:val="16"/>
      </w:rPr>
      <w:t>2/1/2021</w:t>
    </w:r>
    <w:r w:rsidRPr="00091C53">
      <w:rPr>
        <w:rStyle w:val="PageNumber"/>
        <w:rFonts w:ascii="Arial" w:hAnsi="Arial" w:cs="Arial"/>
        <w:sz w:val="16"/>
        <w:szCs w:val="16"/>
      </w:rPr>
      <w:fldChar w:fldCharType="end"/>
    </w:r>
    <w:r w:rsidRPr="00091C53">
      <w:rPr>
        <w:rStyle w:val="PageNumber"/>
        <w:rFonts w:ascii="Arial" w:hAnsi="Arial" w:cs="Arial"/>
        <w:sz w:val="16"/>
        <w:szCs w:val="16"/>
      </w:rPr>
      <w:tab/>
    </w:r>
    <w:r w:rsidRPr="00091C53">
      <w:rPr>
        <w:rStyle w:val="PageNumber"/>
        <w:rFonts w:ascii="Arial" w:hAnsi="Arial" w:cs="Arial"/>
        <w:sz w:val="16"/>
        <w:szCs w:val="16"/>
      </w:rPr>
      <w:fldChar w:fldCharType="begin"/>
    </w:r>
    <w:r w:rsidRPr="00091C5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91C53">
      <w:rPr>
        <w:rStyle w:val="PageNumber"/>
        <w:rFonts w:ascii="Arial" w:hAnsi="Arial" w:cs="Arial"/>
        <w:sz w:val="16"/>
        <w:szCs w:val="16"/>
      </w:rPr>
      <w:fldChar w:fldCharType="separate"/>
    </w:r>
    <w:r w:rsidR="00F625FB">
      <w:rPr>
        <w:rStyle w:val="PageNumber"/>
        <w:rFonts w:ascii="Arial" w:hAnsi="Arial" w:cs="Arial"/>
        <w:noProof/>
        <w:sz w:val="16"/>
        <w:szCs w:val="16"/>
      </w:rPr>
      <w:t>1</w:t>
    </w:r>
    <w:r w:rsidRPr="00091C53">
      <w:rPr>
        <w:rStyle w:val="PageNumber"/>
        <w:rFonts w:ascii="Arial" w:hAnsi="Arial" w:cs="Arial"/>
        <w:sz w:val="16"/>
        <w:szCs w:val="16"/>
      </w:rPr>
      <w:fldChar w:fldCharType="end"/>
    </w:r>
    <w:r w:rsidRPr="00091C53">
      <w:rPr>
        <w:rStyle w:val="PageNumber"/>
        <w:rFonts w:ascii="Arial" w:hAnsi="Arial" w:cs="Arial"/>
        <w:sz w:val="16"/>
        <w:szCs w:val="16"/>
      </w:rPr>
      <w:tab/>
    </w:r>
    <w:r w:rsidRPr="00091C53">
      <w:rPr>
        <w:rStyle w:val="PageNumber"/>
        <w:rFonts w:ascii="Arial" w:hAnsi="Arial" w:cs="Arial"/>
        <w:color w:val="FF0000"/>
        <w:sz w:val="16"/>
        <w:szCs w:val="16"/>
      </w:rPr>
      <w:t>Teeth Brushing Workshop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C6619" w14:textId="77777777" w:rsidR="00126EBD" w:rsidRDefault="00126EBD">
      <w:r>
        <w:separator/>
      </w:r>
    </w:p>
  </w:footnote>
  <w:footnote w:type="continuationSeparator" w:id="0">
    <w:p w14:paraId="7462B860" w14:textId="77777777" w:rsidR="00126EBD" w:rsidRDefault="0012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17A9"/>
    <w:multiLevelType w:val="hybridMultilevel"/>
    <w:tmpl w:val="D960F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F13AC"/>
    <w:multiLevelType w:val="hybridMultilevel"/>
    <w:tmpl w:val="E76CC36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53"/>
    <w:rsid w:val="00091C53"/>
    <w:rsid w:val="000A4389"/>
    <w:rsid w:val="001257FE"/>
    <w:rsid w:val="00126EBD"/>
    <w:rsid w:val="00211FDA"/>
    <w:rsid w:val="003A6142"/>
    <w:rsid w:val="00603BEB"/>
    <w:rsid w:val="006A7C4A"/>
    <w:rsid w:val="006F039D"/>
    <w:rsid w:val="00777203"/>
    <w:rsid w:val="008831F8"/>
    <w:rsid w:val="00941540"/>
    <w:rsid w:val="009A55FB"/>
    <w:rsid w:val="00AC7505"/>
    <w:rsid w:val="00B717FA"/>
    <w:rsid w:val="00BD2C6C"/>
    <w:rsid w:val="00D171DC"/>
    <w:rsid w:val="00DF30DD"/>
    <w:rsid w:val="00E3490D"/>
    <w:rsid w:val="00F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E975F"/>
  <w15:chartTrackingRefBased/>
  <w15:docId w15:val="{D1B3A641-343E-9745-9B15-945E9BBD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1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1C53"/>
  </w:style>
  <w:style w:type="paragraph" w:styleId="BalloonText">
    <w:name w:val="Balloon Text"/>
    <w:basedOn w:val="Normal"/>
    <w:link w:val="BalloonTextChar"/>
    <w:rsid w:val="000A4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09D19-9DC5-4F77-859E-1212D74A2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3268F4-017F-4E40-A93C-BD6F0902B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Teeth Brushing Workshop</vt:lpstr>
    </vt:vector>
  </TitlesOfParts>
  <Company>Guide Dogs For The Blind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Teeth Brushing Workshop</dc:title>
  <dc:subject/>
  <dc:creator>sellison</dc:creator>
  <cp:keywords/>
  <dc:description/>
  <cp:lastModifiedBy>Morry Angell</cp:lastModifiedBy>
  <cp:revision>2</cp:revision>
  <cp:lastPrinted>2017-09-15T19:09:00Z</cp:lastPrinted>
  <dcterms:created xsi:type="dcterms:W3CDTF">2021-02-01T20:30:00Z</dcterms:created>
  <dcterms:modified xsi:type="dcterms:W3CDTF">2021-02-01T20:30:00Z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