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70F4ADC9"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w:t>
      </w:r>
      <w:r w:rsidR="00C74221">
        <w:rPr>
          <w:rFonts w:ascii="Arial" w:hAnsi="Arial" w:cs="Arial"/>
          <w:b/>
          <w:bCs/>
        </w:rPr>
        <w:t>3</w:t>
      </w:r>
      <w:r w:rsidRPr="00A40100">
        <w:rPr>
          <w:rFonts w:ascii="Arial" w:hAnsi="Arial" w:cs="Arial"/>
          <w:b/>
          <w:bCs/>
        </w:rPr>
        <w:t xml:space="preserve">, Issue </w:t>
      </w:r>
      <w:r w:rsidR="00592777">
        <w:rPr>
          <w:rFonts w:ascii="Arial" w:hAnsi="Arial" w:cs="Arial"/>
          <w:b/>
          <w:bCs/>
        </w:rPr>
        <w:t>2</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711B7A00" w14:textId="62B9DE2C" w:rsidR="004F22FB" w:rsidRDefault="00F93035" w:rsidP="00624255">
      <w:pPr>
        <w:spacing w:line="276" w:lineRule="auto"/>
        <w:rPr>
          <w:rFonts w:ascii="Arial" w:hAnsi="Arial" w:cs="Arial"/>
          <w:sz w:val="20"/>
        </w:rPr>
      </w:pPr>
      <w:r w:rsidRPr="00F93035">
        <w:rPr>
          <w:rFonts w:ascii="Arial" w:hAnsi="Arial" w:cs="Arial"/>
          <w:sz w:val="20"/>
        </w:rPr>
        <w:t xml:space="preserve">Photo: </w:t>
      </w:r>
      <w:r w:rsidR="00592777">
        <w:rPr>
          <w:rFonts w:ascii="Arial" w:hAnsi="Arial" w:cs="Arial"/>
          <w:sz w:val="20"/>
        </w:rPr>
        <w:t>Cheri Owen</w:t>
      </w:r>
      <w:r w:rsidR="00C74221" w:rsidRPr="00C74221">
        <w:rPr>
          <w:rFonts w:ascii="Arial" w:hAnsi="Arial" w:cs="Arial"/>
          <w:sz w:val="20"/>
        </w:rPr>
        <w:t xml:space="preserve"> and guide dog, </w:t>
      </w:r>
      <w:r w:rsidR="00592777">
        <w:rPr>
          <w:rFonts w:ascii="Arial" w:hAnsi="Arial" w:cs="Arial"/>
          <w:sz w:val="20"/>
        </w:rPr>
        <w:t>Martinez</w:t>
      </w:r>
    </w:p>
    <w:p w14:paraId="7B149932" w14:textId="77777777" w:rsidR="00F93035" w:rsidRDefault="00F93035"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409922D6" w14:textId="77777777" w:rsidR="00017D0A" w:rsidRDefault="00017D0A" w:rsidP="00017D0A">
      <w:pPr>
        <w:spacing w:line="276" w:lineRule="auto"/>
        <w:rPr>
          <w:rFonts w:ascii="Arial" w:hAnsi="Arial" w:cs="Arial"/>
          <w:sz w:val="20"/>
        </w:rPr>
      </w:pPr>
    </w:p>
    <w:p w14:paraId="0FA1EAEB" w14:textId="77777777" w:rsidR="00592777" w:rsidRPr="00592777" w:rsidRDefault="00592777" w:rsidP="00592777">
      <w:pPr>
        <w:spacing w:line="276" w:lineRule="auto"/>
        <w:rPr>
          <w:rFonts w:ascii="Arial" w:hAnsi="Arial" w:cs="Arial"/>
          <w:sz w:val="20"/>
        </w:rPr>
      </w:pPr>
      <w:r w:rsidRPr="00592777">
        <w:rPr>
          <w:rFonts w:ascii="Arial" w:hAnsi="Arial" w:cs="Arial"/>
          <w:sz w:val="20"/>
        </w:rPr>
        <w:t>Greetings,</w:t>
      </w:r>
    </w:p>
    <w:p w14:paraId="7FBA2E90" w14:textId="77777777" w:rsidR="00592777" w:rsidRDefault="00592777" w:rsidP="00592777">
      <w:pPr>
        <w:spacing w:line="276" w:lineRule="auto"/>
        <w:rPr>
          <w:rFonts w:ascii="Arial" w:hAnsi="Arial" w:cs="Arial"/>
          <w:sz w:val="20"/>
        </w:rPr>
      </w:pPr>
    </w:p>
    <w:p w14:paraId="51BDF949" w14:textId="743711FE" w:rsidR="00592777" w:rsidRPr="00592777" w:rsidRDefault="00592777" w:rsidP="00592777">
      <w:pPr>
        <w:spacing w:line="276" w:lineRule="auto"/>
        <w:rPr>
          <w:rFonts w:ascii="Arial" w:hAnsi="Arial" w:cs="Arial"/>
          <w:sz w:val="20"/>
        </w:rPr>
      </w:pPr>
      <w:r w:rsidRPr="00592777">
        <w:rPr>
          <w:rFonts w:ascii="Arial" w:hAnsi="Arial" w:cs="Arial"/>
          <w:sz w:val="20"/>
        </w:rPr>
        <w:t>Happy spring! After a wet winter on our California and Oregon campuses, it’s nice to have some sunshine again. Spring is a time of new beginnings — something we experience every day at Guide Dogs for the Blind (GDB). Puppies are born, guide dog teams are trained, K9 Buddies provide companionship to clients of all ages, and Orientation and Mobility Immersion clients gain new skills to live safe, independent lives.</w:t>
      </w:r>
    </w:p>
    <w:p w14:paraId="25BB937F" w14:textId="77777777" w:rsidR="00592777" w:rsidRDefault="00592777" w:rsidP="00592777">
      <w:pPr>
        <w:spacing w:line="276" w:lineRule="auto"/>
        <w:rPr>
          <w:rFonts w:ascii="Arial" w:hAnsi="Arial" w:cs="Arial"/>
          <w:sz w:val="20"/>
        </w:rPr>
      </w:pPr>
    </w:p>
    <w:p w14:paraId="00113D0A" w14:textId="24993CBB" w:rsidR="00592777" w:rsidRPr="00592777" w:rsidRDefault="00592777" w:rsidP="00592777">
      <w:pPr>
        <w:spacing w:line="276" w:lineRule="auto"/>
        <w:rPr>
          <w:rFonts w:ascii="Arial" w:hAnsi="Arial" w:cs="Arial"/>
          <w:sz w:val="20"/>
        </w:rPr>
      </w:pPr>
      <w:r w:rsidRPr="00592777">
        <w:rPr>
          <w:rFonts w:ascii="Arial" w:hAnsi="Arial" w:cs="Arial"/>
          <w:sz w:val="20"/>
        </w:rPr>
        <w:t>None of this vital work would be possible without the support of our entire GDB community. A key component of this support begins with a financial investment from philanthropic supporters like the Hind Foundation and Travers Family Foundation. Their significant contributions have helped to fund our Apprentice Training Program (pages 4-5) and Veterinary Care Program (pages 6-7), and we are so excited for these programs to grow and thrive thanks in large part to their support.</w:t>
      </w:r>
    </w:p>
    <w:p w14:paraId="799B94C2" w14:textId="77777777" w:rsidR="00592777" w:rsidRDefault="00592777" w:rsidP="00592777">
      <w:pPr>
        <w:spacing w:line="276" w:lineRule="auto"/>
        <w:rPr>
          <w:rFonts w:ascii="Arial" w:hAnsi="Arial" w:cs="Arial"/>
          <w:sz w:val="20"/>
        </w:rPr>
      </w:pPr>
    </w:p>
    <w:p w14:paraId="305F621B" w14:textId="28164681" w:rsidR="00592777" w:rsidRPr="00592777" w:rsidRDefault="00592777" w:rsidP="00592777">
      <w:pPr>
        <w:spacing w:line="276" w:lineRule="auto"/>
        <w:rPr>
          <w:rFonts w:ascii="Arial" w:hAnsi="Arial" w:cs="Arial"/>
          <w:sz w:val="20"/>
        </w:rPr>
      </w:pPr>
      <w:r w:rsidRPr="00592777">
        <w:rPr>
          <w:rFonts w:ascii="Arial" w:hAnsi="Arial" w:cs="Arial"/>
          <w:sz w:val="20"/>
        </w:rPr>
        <w:t>This philanthropic investment — and the ongoing support of our donors, volunteers, and staff — make a profound difference in both the lives of our clients and the dogs we breed and train to partner with them. Since we are 100% privately funded and receive no government support, we count on people like you to ensure that:</w:t>
      </w:r>
    </w:p>
    <w:p w14:paraId="5643657F" w14:textId="77777777" w:rsidR="00592777" w:rsidRPr="00592777" w:rsidRDefault="00592777" w:rsidP="00592777">
      <w:pPr>
        <w:pStyle w:val="ListParagraph"/>
        <w:numPr>
          <w:ilvl w:val="0"/>
          <w:numId w:val="36"/>
        </w:numPr>
        <w:spacing w:line="276" w:lineRule="auto"/>
        <w:rPr>
          <w:rFonts w:ascii="Arial" w:hAnsi="Arial" w:cs="Arial"/>
          <w:sz w:val="20"/>
        </w:rPr>
      </w:pPr>
      <w:r w:rsidRPr="00592777">
        <w:rPr>
          <w:rFonts w:ascii="Arial" w:hAnsi="Arial" w:cs="Arial"/>
          <w:sz w:val="20"/>
        </w:rPr>
        <w:t>GDB can provide our clients with a lifetime of care and support so they can continue to live more abundant, inclusive lives.</w:t>
      </w:r>
    </w:p>
    <w:p w14:paraId="7299AFBF" w14:textId="77777777" w:rsidR="00592777" w:rsidRPr="00592777" w:rsidRDefault="00592777" w:rsidP="00592777">
      <w:pPr>
        <w:pStyle w:val="ListParagraph"/>
        <w:numPr>
          <w:ilvl w:val="0"/>
          <w:numId w:val="36"/>
        </w:numPr>
        <w:spacing w:line="276" w:lineRule="auto"/>
        <w:rPr>
          <w:rFonts w:ascii="Arial" w:hAnsi="Arial" w:cs="Arial"/>
          <w:sz w:val="20"/>
        </w:rPr>
      </w:pPr>
      <w:r w:rsidRPr="00592777">
        <w:rPr>
          <w:rFonts w:ascii="Arial" w:hAnsi="Arial" w:cs="Arial"/>
          <w:sz w:val="20"/>
        </w:rPr>
        <w:t>No client pays for the cost of training, travel, housing, food, or their guide dog or K9 Buddy.</w:t>
      </w:r>
    </w:p>
    <w:p w14:paraId="0CF820D6" w14:textId="77777777" w:rsidR="00592777" w:rsidRPr="00592777" w:rsidRDefault="00592777" w:rsidP="00592777">
      <w:pPr>
        <w:pStyle w:val="ListParagraph"/>
        <w:numPr>
          <w:ilvl w:val="0"/>
          <w:numId w:val="36"/>
        </w:numPr>
        <w:spacing w:line="276" w:lineRule="auto"/>
        <w:rPr>
          <w:rFonts w:ascii="Arial" w:hAnsi="Arial" w:cs="Arial"/>
          <w:sz w:val="20"/>
        </w:rPr>
      </w:pPr>
      <w:r w:rsidRPr="00592777">
        <w:rPr>
          <w:rFonts w:ascii="Arial" w:hAnsi="Arial" w:cs="Arial"/>
          <w:sz w:val="20"/>
        </w:rPr>
        <w:t>GDB’s dogs are lovingly bred, trained, and cared for throughout their entire lives, including financial support to our clients for veterinary care, as needed.</w:t>
      </w:r>
    </w:p>
    <w:p w14:paraId="26105B54" w14:textId="77777777" w:rsidR="00592777" w:rsidRPr="00592777" w:rsidRDefault="00592777" w:rsidP="00592777">
      <w:pPr>
        <w:pStyle w:val="ListParagraph"/>
        <w:numPr>
          <w:ilvl w:val="0"/>
          <w:numId w:val="36"/>
        </w:numPr>
        <w:spacing w:line="276" w:lineRule="auto"/>
        <w:rPr>
          <w:rFonts w:ascii="Arial" w:hAnsi="Arial" w:cs="Arial"/>
          <w:sz w:val="20"/>
        </w:rPr>
      </w:pPr>
      <w:r w:rsidRPr="00592777">
        <w:rPr>
          <w:rFonts w:ascii="Arial" w:hAnsi="Arial" w:cs="Arial"/>
          <w:sz w:val="20"/>
        </w:rPr>
        <w:t>GDB’s services won’t stop when our guide dog clients go home with a dog — we provide the most comprehensive follow-up care of any guide dog school to ensure that our teams are successful and can work safely together for as long as possible.</w:t>
      </w:r>
    </w:p>
    <w:p w14:paraId="0201E024" w14:textId="77777777" w:rsidR="00592777" w:rsidRDefault="00592777" w:rsidP="00592777">
      <w:pPr>
        <w:spacing w:line="276" w:lineRule="auto"/>
        <w:rPr>
          <w:rFonts w:ascii="Arial" w:hAnsi="Arial" w:cs="Arial"/>
          <w:sz w:val="20"/>
        </w:rPr>
      </w:pPr>
    </w:p>
    <w:p w14:paraId="2DD488EF" w14:textId="32F527BA" w:rsidR="00017D0A" w:rsidRDefault="00592777" w:rsidP="00592777">
      <w:pPr>
        <w:spacing w:line="276" w:lineRule="auto"/>
        <w:rPr>
          <w:rFonts w:ascii="Arial" w:hAnsi="Arial" w:cs="Arial"/>
          <w:sz w:val="20"/>
        </w:rPr>
      </w:pPr>
      <w:r w:rsidRPr="00592777">
        <w:rPr>
          <w:rFonts w:ascii="Arial" w:hAnsi="Arial" w:cs="Arial"/>
          <w:sz w:val="20"/>
        </w:rPr>
        <w:t>Thank you for all you do. Together, we are unstoppable!</w:t>
      </w:r>
    </w:p>
    <w:p w14:paraId="3D619AEE" w14:textId="77777777" w:rsidR="00592777" w:rsidRDefault="00592777" w:rsidP="00592777">
      <w:pPr>
        <w:spacing w:line="276" w:lineRule="auto"/>
        <w:rPr>
          <w:rFonts w:ascii="Arial" w:hAnsi="Arial" w:cs="Arial"/>
          <w:sz w:val="20"/>
        </w:rPr>
      </w:pPr>
    </w:p>
    <w:p w14:paraId="54344A33" w14:textId="3E4B9244" w:rsidR="00592777" w:rsidRDefault="00592777" w:rsidP="00592777">
      <w:pPr>
        <w:spacing w:line="276" w:lineRule="auto"/>
        <w:rPr>
          <w:rFonts w:ascii="Arial" w:hAnsi="Arial" w:cs="Arial"/>
          <w:sz w:val="20"/>
        </w:rPr>
      </w:pPr>
      <w:r w:rsidRPr="00592777">
        <w:rPr>
          <w:rFonts w:ascii="Arial" w:hAnsi="Arial" w:cs="Arial"/>
          <w:sz w:val="20"/>
        </w:rPr>
        <w:t>With gratitude,</w:t>
      </w:r>
    </w:p>
    <w:p w14:paraId="59E5EDA2" w14:textId="77777777" w:rsidR="00C74221" w:rsidRDefault="00C74221" w:rsidP="00C74221">
      <w:pPr>
        <w:spacing w:line="276" w:lineRule="auto"/>
        <w:rPr>
          <w:rFonts w:ascii="Arial" w:hAnsi="Arial" w:cs="Arial"/>
          <w:sz w:val="20"/>
        </w:rPr>
      </w:pPr>
    </w:p>
    <w:p w14:paraId="474A5FA4" w14:textId="69F9C3AC" w:rsidR="00017D0A" w:rsidRPr="00017D0A" w:rsidRDefault="00017D0A" w:rsidP="00017D0A">
      <w:pPr>
        <w:spacing w:line="276" w:lineRule="auto"/>
        <w:rPr>
          <w:rFonts w:ascii="Arial" w:hAnsi="Arial" w:cs="Arial"/>
          <w:sz w:val="20"/>
        </w:rPr>
      </w:pPr>
      <w:r w:rsidRPr="00017D0A">
        <w:rPr>
          <w:rFonts w:ascii="Arial" w:hAnsi="Arial" w:cs="Arial"/>
          <w:sz w:val="20"/>
        </w:rPr>
        <w:t>Christine Benninger</w:t>
      </w:r>
    </w:p>
    <w:p w14:paraId="0B43E5B5" w14:textId="77777777" w:rsidR="00017D0A" w:rsidRPr="00017D0A" w:rsidRDefault="00017D0A" w:rsidP="00017D0A">
      <w:pPr>
        <w:spacing w:line="276" w:lineRule="auto"/>
        <w:rPr>
          <w:rFonts w:ascii="Arial" w:hAnsi="Arial" w:cs="Arial"/>
          <w:sz w:val="20"/>
        </w:rPr>
      </w:pPr>
      <w:r w:rsidRPr="00017D0A">
        <w:rPr>
          <w:rFonts w:ascii="Arial" w:hAnsi="Arial" w:cs="Arial"/>
          <w:sz w:val="20"/>
        </w:rPr>
        <w:t>President and CEO</w:t>
      </w:r>
    </w:p>
    <w:p w14:paraId="46CFFD09" w14:textId="77777777" w:rsidR="00017D0A" w:rsidRPr="00017D0A" w:rsidRDefault="00017D0A" w:rsidP="00017D0A">
      <w:pPr>
        <w:spacing w:line="276" w:lineRule="auto"/>
        <w:rPr>
          <w:rFonts w:ascii="Arial" w:hAnsi="Arial" w:cs="Arial"/>
          <w:sz w:val="20"/>
        </w:rPr>
      </w:pPr>
      <w:r w:rsidRPr="00017D0A">
        <w:rPr>
          <w:rFonts w:ascii="Arial" w:hAnsi="Arial" w:cs="Arial"/>
          <w:sz w:val="20"/>
        </w:rPr>
        <w:t> </w:t>
      </w:r>
    </w:p>
    <w:p w14:paraId="0E4EB85A" w14:textId="77777777" w:rsidR="00017D0A" w:rsidRDefault="00017D0A">
      <w:pPr>
        <w:rPr>
          <w:rFonts w:ascii="Arial" w:hAnsi="Arial" w:cs="Arial"/>
          <w:sz w:val="20"/>
        </w:rPr>
      </w:pPr>
      <w:r>
        <w:rPr>
          <w:rFonts w:ascii="Arial" w:hAnsi="Arial" w:cs="Arial"/>
          <w:sz w:val="20"/>
        </w:rPr>
        <w:br w:type="page"/>
      </w:r>
    </w:p>
    <w:p w14:paraId="0D25C246" w14:textId="02DAFFD3" w:rsidR="00483879" w:rsidRDefault="00483879" w:rsidP="00483879">
      <w:pPr>
        <w:spacing w:line="276" w:lineRule="auto"/>
        <w:rPr>
          <w:rFonts w:ascii="Arial" w:hAnsi="Arial" w:cs="Arial"/>
          <w:b/>
          <w:bCs/>
          <w:sz w:val="20"/>
        </w:rPr>
      </w:pPr>
      <w:r>
        <w:rPr>
          <w:rFonts w:ascii="Arial" w:hAnsi="Arial" w:cs="Arial"/>
          <w:b/>
          <w:bCs/>
          <w:sz w:val="20"/>
        </w:rPr>
        <w:lastRenderedPageBreak/>
        <w:t xml:space="preserve">Program Spotlight: </w:t>
      </w:r>
      <w:r w:rsidRPr="00483879">
        <w:rPr>
          <w:rFonts w:ascii="Arial" w:hAnsi="Arial" w:cs="Arial"/>
          <w:b/>
          <w:bCs/>
          <w:sz w:val="20"/>
        </w:rPr>
        <w:t>Training More Instructors to Serve More Clients</w:t>
      </w:r>
    </w:p>
    <w:p w14:paraId="2316D431" w14:textId="3BCD017C" w:rsidR="00483879" w:rsidRPr="00483879" w:rsidRDefault="00483879" w:rsidP="00483879">
      <w:pPr>
        <w:spacing w:line="276" w:lineRule="auto"/>
        <w:rPr>
          <w:rFonts w:ascii="Arial" w:hAnsi="Arial" w:cs="Arial"/>
          <w:sz w:val="20"/>
        </w:rPr>
      </w:pPr>
      <w:r w:rsidRPr="00483879">
        <w:rPr>
          <w:rFonts w:ascii="Arial" w:hAnsi="Arial" w:cs="Arial"/>
          <w:sz w:val="20"/>
        </w:rPr>
        <w:t>Guide Dogs for the Blind (GDB) is known throughout the world for our positive reinforcement-based Guide Dog Training Program that matches hundreds of dogs with clients every year.</w:t>
      </w:r>
      <w:r>
        <w:rPr>
          <w:rFonts w:ascii="Arial" w:hAnsi="Arial" w:cs="Arial"/>
          <w:sz w:val="20"/>
        </w:rPr>
        <w:t xml:space="preserve"> </w:t>
      </w:r>
      <w:r w:rsidRPr="00483879">
        <w:rPr>
          <w:rFonts w:ascii="Arial" w:hAnsi="Arial" w:cs="Arial"/>
          <w:sz w:val="20"/>
        </w:rPr>
        <w:t>Fueling the program’s success is GDB’s Apprentice Training Program that teaches individuals</w:t>
      </w:r>
      <w:r>
        <w:rPr>
          <w:rFonts w:ascii="Arial" w:hAnsi="Arial" w:cs="Arial"/>
          <w:sz w:val="20"/>
        </w:rPr>
        <w:t xml:space="preserve"> </w:t>
      </w:r>
      <w:r w:rsidRPr="00483879">
        <w:rPr>
          <w:rFonts w:ascii="Arial" w:hAnsi="Arial" w:cs="Arial"/>
          <w:sz w:val="20"/>
        </w:rPr>
        <w:t>to become qualified Guide Dog Mobility Instructors (GDMIs). During the three-year paid</w:t>
      </w:r>
      <w:r>
        <w:rPr>
          <w:rFonts w:ascii="Arial" w:hAnsi="Arial" w:cs="Arial"/>
          <w:sz w:val="20"/>
        </w:rPr>
        <w:t xml:space="preserve"> </w:t>
      </w:r>
      <w:r w:rsidRPr="00483879">
        <w:rPr>
          <w:rFonts w:ascii="Arial" w:hAnsi="Arial" w:cs="Arial"/>
          <w:sz w:val="20"/>
        </w:rPr>
        <w:t>apprenticeship, apprentices undergo rigorous on-the-job training with mentor instructors and</w:t>
      </w:r>
      <w:r>
        <w:rPr>
          <w:rFonts w:ascii="Arial" w:hAnsi="Arial" w:cs="Arial"/>
          <w:sz w:val="20"/>
        </w:rPr>
        <w:t xml:space="preserve"> </w:t>
      </w:r>
      <w:r w:rsidRPr="00483879">
        <w:rPr>
          <w:rFonts w:ascii="Arial" w:hAnsi="Arial" w:cs="Arial"/>
          <w:sz w:val="20"/>
        </w:rPr>
        <w:t>comprehensive academics in the core areas of guide dog training, client assessment, client</w:t>
      </w:r>
      <w:r>
        <w:rPr>
          <w:rFonts w:ascii="Arial" w:hAnsi="Arial" w:cs="Arial"/>
          <w:sz w:val="20"/>
        </w:rPr>
        <w:t xml:space="preserve"> </w:t>
      </w:r>
      <w:r w:rsidRPr="00483879">
        <w:rPr>
          <w:rFonts w:ascii="Arial" w:hAnsi="Arial" w:cs="Arial"/>
          <w:sz w:val="20"/>
        </w:rPr>
        <w:t>training, and field support.</w:t>
      </w:r>
    </w:p>
    <w:p w14:paraId="2316D431" w14:textId="3BCD017C" w:rsidR="00483879" w:rsidRPr="00483879" w:rsidRDefault="00483879" w:rsidP="00483879">
      <w:pPr>
        <w:spacing w:line="276" w:lineRule="auto"/>
        <w:rPr>
          <w:rFonts w:ascii="Arial" w:hAnsi="Arial" w:cs="Arial"/>
          <w:sz w:val="20"/>
        </w:rPr>
      </w:pPr>
    </w:p>
    <w:p w14:paraId="7F327FCC" w14:textId="2CB7941B" w:rsidR="00483879" w:rsidRPr="00483879" w:rsidRDefault="00483879" w:rsidP="00483879">
      <w:pPr>
        <w:spacing w:line="276" w:lineRule="auto"/>
        <w:rPr>
          <w:rFonts w:ascii="Arial" w:hAnsi="Arial" w:cs="Arial"/>
          <w:sz w:val="20"/>
        </w:rPr>
      </w:pPr>
      <w:r w:rsidRPr="00483879">
        <w:rPr>
          <w:rFonts w:ascii="Arial" w:hAnsi="Arial" w:cs="Arial"/>
          <w:sz w:val="20"/>
        </w:rPr>
        <w:t>Apprentice Program Manager Amy Gunn says GDB developed the apprenticeship to ensure that GDB always has a pool of qualified instructors. “There are no trade schools, colleges, or universities that fully prepare individuals for the role, so we train and develop our own instructors,” she says. “Training dogs to become guides is an extremely specialized, complex skill, and teaching clients who are blind or visually impaired how to partner with a guide</w:t>
      </w:r>
      <w:r>
        <w:rPr>
          <w:rFonts w:ascii="Arial" w:hAnsi="Arial" w:cs="Arial"/>
          <w:sz w:val="20"/>
        </w:rPr>
        <w:t xml:space="preserve"> </w:t>
      </w:r>
      <w:r w:rsidRPr="00483879">
        <w:rPr>
          <w:rFonts w:ascii="Arial" w:hAnsi="Arial" w:cs="Arial"/>
          <w:sz w:val="20"/>
        </w:rPr>
        <w:t>dog requires an extensive, unique skillset.” Instructors who complete the apprenticeship are among some of the best trained Guide Dog Mobility Instructors in the world.</w:t>
      </w:r>
    </w:p>
    <w:p w14:paraId="4F5DAD4B" w14:textId="77777777" w:rsidR="00483879" w:rsidRPr="00483879" w:rsidRDefault="00483879" w:rsidP="00483879">
      <w:pPr>
        <w:spacing w:line="276" w:lineRule="auto"/>
        <w:rPr>
          <w:rFonts w:ascii="Arial" w:hAnsi="Arial" w:cs="Arial"/>
          <w:sz w:val="20"/>
        </w:rPr>
      </w:pPr>
    </w:p>
    <w:p w14:paraId="71E59913" w14:textId="289FD892" w:rsidR="00483879" w:rsidRPr="00483879" w:rsidRDefault="00483879" w:rsidP="00483879">
      <w:pPr>
        <w:spacing w:line="276" w:lineRule="auto"/>
        <w:rPr>
          <w:rFonts w:ascii="Arial" w:hAnsi="Arial" w:cs="Arial"/>
          <w:sz w:val="20"/>
        </w:rPr>
      </w:pPr>
      <w:r w:rsidRPr="00483879">
        <w:rPr>
          <w:rFonts w:ascii="Arial" w:hAnsi="Arial" w:cs="Arial"/>
          <w:sz w:val="20"/>
        </w:rPr>
        <w:t>Currently, a record 28 apprentices are in the program, with many expected to become</w:t>
      </w:r>
      <w:r>
        <w:rPr>
          <w:rFonts w:ascii="Arial" w:hAnsi="Arial" w:cs="Arial"/>
          <w:sz w:val="20"/>
        </w:rPr>
        <w:t xml:space="preserve"> </w:t>
      </w:r>
      <w:r w:rsidRPr="00483879">
        <w:rPr>
          <w:rFonts w:ascii="Arial" w:hAnsi="Arial" w:cs="Arial"/>
          <w:sz w:val="20"/>
        </w:rPr>
        <w:t>qualified GDMIs by 2024. The program recently received a substantial philanthropic</w:t>
      </w:r>
      <w:r>
        <w:rPr>
          <w:rFonts w:ascii="Arial" w:hAnsi="Arial" w:cs="Arial"/>
          <w:sz w:val="20"/>
        </w:rPr>
        <w:t xml:space="preserve"> </w:t>
      </w:r>
      <w:r w:rsidRPr="00483879">
        <w:rPr>
          <w:rFonts w:ascii="Arial" w:hAnsi="Arial" w:cs="Arial"/>
          <w:sz w:val="20"/>
        </w:rPr>
        <w:t>investment from the Hind Foundation to help ensure that GDB is fully staffed to support</w:t>
      </w:r>
      <w:r>
        <w:rPr>
          <w:rFonts w:ascii="Arial" w:hAnsi="Arial" w:cs="Arial"/>
          <w:sz w:val="20"/>
        </w:rPr>
        <w:t xml:space="preserve"> </w:t>
      </w:r>
      <w:r w:rsidRPr="00483879">
        <w:rPr>
          <w:rFonts w:ascii="Arial" w:hAnsi="Arial" w:cs="Arial"/>
          <w:sz w:val="20"/>
        </w:rPr>
        <w:t>our goal of training 300+ guide dog teams a year. GDB currently supports approximately</w:t>
      </w:r>
      <w:r>
        <w:rPr>
          <w:rFonts w:ascii="Arial" w:hAnsi="Arial" w:cs="Arial"/>
          <w:sz w:val="20"/>
        </w:rPr>
        <w:t xml:space="preserve"> </w:t>
      </w:r>
      <w:r w:rsidRPr="00483879">
        <w:rPr>
          <w:rFonts w:ascii="Arial" w:hAnsi="Arial" w:cs="Arial"/>
          <w:sz w:val="20"/>
        </w:rPr>
        <w:t>2,000 guide dog teams throughout North America and has trained more than 16,000 teams</w:t>
      </w:r>
      <w:r>
        <w:rPr>
          <w:rFonts w:ascii="Arial" w:hAnsi="Arial" w:cs="Arial"/>
          <w:sz w:val="20"/>
        </w:rPr>
        <w:t xml:space="preserve"> </w:t>
      </w:r>
      <w:r w:rsidRPr="00483879">
        <w:rPr>
          <w:rFonts w:ascii="Arial" w:hAnsi="Arial" w:cs="Arial"/>
          <w:sz w:val="20"/>
        </w:rPr>
        <w:t>in the past 80+ years.</w:t>
      </w:r>
    </w:p>
    <w:p w14:paraId="71E59913" w14:textId="289FD892" w:rsidR="00483879" w:rsidRPr="00483879" w:rsidRDefault="00483879" w:rsidP="00483879">
      <w:pPr>
        <w:spacing w:line="276" w:lineRule="auto"/>
        <w:rPr>
          <w:rFonts w:ascii="Arial" w:hAnsi="Arial" w:cs="Arial"/>
          <w:sz w:val="20"/>
        </w:rPr>
      </w:pPr>
    </w:p>
    <w:p w14:paraId="102E6C89" w14:textId="77777777" w:rsidR="00483879" w:rsidRPr="00483879" w:rsidRDefault="00483879" w:rsidP="00483879">
      <w:pPr>
        <w:spacing w:line="276" w:lineRule="auto"/>
        <w:rPr>
          <w:rFonts w:ascii="Arial" w:hAnsi="Arial" w:cs="Arial"/>
          <w:sz w:val="20"/>
        </w:rPr>
      </w:pPr>
      <w:r w:rsidRPr="00483879">
        <w:rPr>
          <w:rFonts w:ascii="Arial" w:hAnsi="Arial" w:cs="Arial"/>
          <w:sz w:val="20"/>
        </w:rPr>
        <w:t xml:space="preserve">To round out their skillset and help meet more clients where they are, several of our GDMIs have also become certified in Orientation and Mobility (O&amp;M) training. Rehabilitation Services Director Marc Gillard says GDB’s free O&amp;M Immersion Program helps clients who are blind or visually impaired gain the skills to safely travel with a cane or a canine. “Unfortunately, 40 percent of the people who apply for a guide dog lack these critical skills to qualify for our guide dog training program,” says Marc. “Having more </w:t>
      </w:r>
      <w:proofErr w:type="gramStart"/>
      <w:r w:rsidRPr="00483879">
        <w:rPr>
          <w:rFonts w:ascii="Arial" w:hAnsi="Arial" w:cs="Arial"/>
          <w:sz w:val="20"/>
        </w:rPr>
        <w:t>dually-qualified</w:t>
      </w:r>
      <w:proofErr w:type="gramEnd"/>
      <w:r w:rsidRPr="00483879">
        <w:rPr>
          <w:rFonts w:ascii="Arial" w:hAnsi="Arial" w:cs="Arial"/>
          <w:sz w:val="20"/>
        </w:rPr>
        <w:t xml:space="preserve"> instructors on staff can help support GDB’s O&amp;M Immersion Program, enhance applicant assessment, and help support established teams with more complex O&amp;M needs in the field.”</w:t>
      </w:r>
    </w:p>
    <w:p w14:paraId="60067658" w14:textId="77777777" w:rsidR="00483879" w:rsidRPr="00483879" w:rsidRDefault="00483879" w:rsidP="00483879">
      <w:pPr>
        <w:spacing w:line="276" w:lineRule="auto"/>
        <w:rPr>
          <w:rFonts w:ascii="Arial" w:hAnsi="Arial" w:cs="Arial"/>
          <w:sz w:val="20"/>
        </w:rPr>
      </w:pPr>
    </w:p>
    <w:p w14:paraId="72F6FF1C" w14:textId="77777777" w:rsidR="00483879" w:rsidRPr="00483879" w:rsidRDefault="00483879" w:rsidP="00483879">
      <w:pPr>
        <w:spacing w:line="276" w:lineRule="auto"/>
        <w:rPr>
          <w:rFonts w:ascii="Arial" w:hAnsi="Arial" w:cs="Arial"/>
          <w:sz w:val="20"/>
        </w:rPr>
      </w:pPr>
      <w:r w:rsidRPr="00483879">
        <w:rPr>
          <w:rFonts w:ascii="Arial" w:hAnsi="Arial" w:cs="Arial"/>
          <w:sz w:val="20"/>
        </w:rPr>
        <w:t>To encourage more staff to become dually qualified, GDB recently launched an Educational Assistance Program for select guide dog mobility instructors throughout GDB to help cover tuition costs at an accredited university with an O&amp;M program, as well as paid time to pursue the degree (typically a 15 to 24-month process). No other guide dog school in North America offers anything similar.</w:t>
      </w:r>
    </w:p>
    <w:p w14:paraId="08A5B9A8" w14:textId="77777777" w:rsidR="00483879" w:rsidRPr="00483879" w:rsidRDefault="00483879" w:rsidP="00483879">
      <w:pPr>
        <w:spacing w:line="276" w:lineRule="auto"/>
        <w:rPr>
          <w:rFonts w:ascii="Arial" w:hAnsi="Arial" w:cs="Arial"/>
          <w:sz w:val="20"/>
        </w:rPr>
      </w:pPr>
    </w:p>
    <w:p w14:paraId="58D00579" w14:textId="77777777" w:rsidR="00483879" w:rsidRPr="00483879" w:rsidRDefault="00483879" w:rsidP="00483879">
      <w:pPr>
        <w:spacing w:line="276" w:lineRule="auto"/>
        <w:rPr>
          <w:rFonts w:ascii="Arial" w:hAnsi="Arial" w:cs="Arial"/>
          <w:sz w:val="20"/>
        </w:rPr>
      </w:pPr>
      <w:r w:rsidRPr="00483879">
        <w:rPr>
          <w:rFonts w:ascii="Arial" w:hAnsi="Arial" w:cs="Arial"/>
          <w:sz w:val="20"/>
        </w:rPr>
        <w:t xml:space="preserve">Marc says while GDMIs are trained to assess an individual applicant’s readiness to train with a guide dog, O&amp;M Specialists are proficient at holistically assessing physical issues and recognizing potential neurological or hearing impairments as well. “A </w:t>
      </w:r>
      <w:proofErr w:type="gramStart"/>
      <w:r w:rsidRPr="00483879">
        <w:rPr>
          <w:rFonts w:ascii="Arial" w:hAnsi="Arial" w:cs="Arial"/>
          <w:sz w:val="20"/>
        </w:rPr>
        <w:t>dually-qualified</w:t>
      </w:r>
      <w:proofErr w:type="gramEnd"/>
      <w:r w:rsidRPr="00483879">
        <w:rPr>
          <w:rFonts w:ascii="Arial" w:hAnsi="Arial" w:cs="Arial"/>
          <w:sz w:val="20"/>
        </w:rPr>
        <w:t xml:space="preserve"> GDMI can assess how these additional characteristics may impact a person’s readiness for a guide dog,” he says. “Most importantly, they can assess and address any O&amp;M skill deficits affecting a client in the training moment. This program helps instructors expand their skillset, broadens GDB’s employee talent pool, and helps us meet more clients’ needs.”</w:t>
      </w:r>
    </w:p>
    <w:p w14:paraId="3F6EC993" w14:textId="77777777" w:rsidR="00483879" w:rsidRPr="00483879" w:rsidRDefault="00483879" w:rsidP="00483879">
      <w:pPr>
        <w:spacing w:line="276" w:lineRule="auto"/>
        <w:rPr>
          <w:rFonts w:ascii="Arial" w:hAnsi="Arial" w:cs="Arial"/>
          <w:sz w:val="20"/>
        </w:rPr>
      </w:pPr>
    </w:p>
    <w:p w14:paraId="33662BC0" w14:textId="2E2FD59C" w:rsidR="00483879" w:rsidRPr="00483879" w:rsidRDefault="00483879" w:rsidP="00483879">
      <w:pPr>
        <w:spacing w:line="276" w:lineRule="auto"/>
        <w:rPr>
          <w:rFonts w:ascii="Arial" w:hAnsi="Arial" w:cs="Arial"/>
          <w:sz w:val="20"/>
        </w:rPr>
      </w:pPr>
      <w:r w:rsidRPr="00483879">
        <w:rPr>
          <w:rFonts w:ascii="Arial" w:hAnsi="Arial" w:cs="Arial"/>
          <w:sz w:val="20"/>
        </w:rPr>
        <w:t>Quote: “Being a Guide Dog Mobility Instructor and O&amp;M Specialist has enabled me to take a more holistic, comprehensive approach to my guide dog training and client services work. The O&amp;M training I received in my master’s program complemented the GDB apprenticeship in a beautiful</w:t>
      </w:r>
      <w:r>
        <w:rPr>
          <w:rFonts w:ascii="Arial" w:hAnsi="Arial" w:cs="Arial"/>
          <w:sz w:val="20"/>
        </w:rPr>
        <w:t xml:space="preserve"> </w:t>
      </w:r>
      <w:r w:rsidRPr="00483879">
        <w:rPr>
          <w:rFonts w:ascii="Arial" w:hAnsi="Arial" w:cs="Arial"/>
          <w:sz w:val="20"/>
        </w:rPr>
        <w:t>way, and I feel well-equipped to work with the variety of people and dogs.” -</w:t>
      </w:r>
      <w:proofErr w:type="spellStart"/>
      <w:r w:rsidRPr="00483879">
        <w:rPr>
          <w:rFonts w:ascii="Arial" w:hAnsi="Arial" w:cs="Arial"/>
          <w:sz w:val="20"/>
        </w:rPr>
        <w:t>Taelor</w:t>
      </w:r>
      <w:proofErr w:type="spellEnd"/>
      <w:r w:rsidRPr="00483879">
        <w:rPr>
          <w:rFonts w:ascii="Arial" w:hAnsi="Arial" w:cs="Arial"/>
          <w:sz w:val="20"/>
        </w:rPr>
        <w:t xml:space="preserve"> </w:t>
      </w:r>
      <w:proofErr w:type="spellStart"/>
      <w:proofErr w:type="gramStart"/>
      <w:r w:rsidRPr="00483879">
        <w:rPr>
          <w:rFonts w:ascii="Arial" w:hAnsi="Arial" w:cs="Arial"/>
          <w:sz w:val="20"/>
        </w:rPr>
        <w:t>Michehl</w:t>
      </w:r>
      <w:proofErr w:type="spellEnd"/>
      <w:r w:rsidRPr="00483879">
        <w:rPr>
          <w:rFonts w:ascii="Arial" w:hAnsi="Arial" w:cs="Arial"/>
          <w:sz w:val="20"/>
        </w:rPr>
        <w:t xml:space="preserve"> ,</w:t>
      </w:r>
      <w:proofErr w:type="gramEnd"/>
      <w:r w:rsidRPr="00483879">
        <w:rPr>
          <w:rFonts w:ascii="Arial" w:hAnsi="Arial" w:cs="Arial"/>
          <w:sz w:val="20"/>
        </w:rPr>
        <w:t xml:space="preserve"> Certified O&amp;M Instructor and Qualified Guide Dog Mobility Instructor (pictured with five guide dogs in training with the Golden Gate Bridge in the background)</w:t>
      </w:r>
    </w:p>
    <w:p w14:paraId="71A922DD" w14:textId="77777777" w:rsidR="00483879" w:rsidRPr="00483879" w:rsidRDefault="00483879" w:rsidP="00483879">
      <w:pPr>
        <w:spacing w:line="276" w:lineRule="auto"/>
        <w:rPr>
          <w:rFonts w:ascii="Arial" w:hAnsi="Arial" w:cs="Arial"/>
          <w:sz w:val="20"/>
        </w:rPr>
      </w:pPr>
    </w:p>
    <w:p w14:paraId="021E0F0B" w14:textId="77777777" w:rsidR="008F3D91" w:rsidRDefault="00483879" w:rsidP="008F3D91">
      <w:pPr>
        <w:spacing w:line="276" w:lineRule="auto"/>
        <w:rPr>
          <w:rFonts w:ascii="Arial" w:hAnsi="Arial" w:cs="Arial"/>
          <w:sz w:val="20"/>
        </w:rPr>
      </w:pPr>
      <w:r w:rsidRPr="00483879">
        <w:rPr>
          <w:rFonts w:ascii="Arial" w:hAnsi="Arial" w:cs="Arial"/>
          <w:sz w:val="20"/>
        </w:rPr>
        <w:t xml:space="preserve">Photo: </w:t>
      </w:r>
      <w:proofErr w:type="gramStart"/>
      <w:r w:rsidRPr="00483879">
        <w:rPr>
          <w:rFonts w:ascii="Arial" w:hAnsi="Arial" w:cs="Arial"/>
          <w:sz w:val="20"/>
        </w:rPr>
        <w:t>Dually-certified</w:t>
      </w:r>
      <w:proofErr w:type="gramEnd"/>
      <w:r w:rsidRPr="00483879">
        <w:rPr>
          <w:rFonts w:ascii="Arial" w:hAnsi="Arial" w:cs="Arial"/>
          <w:sz w:val="20"/>
        </w:rPr>
        <w:t xml:space="preserve"> Guide Dog Mobility and Orientation &amp; Mobility Instructors Kelly Chadwick (L) and Amy Gunn. Kelly is GDB's Apprentice Program O&amp;M Instructor and teaches the O&amp;M modules of the apprenticeship. Amy is the Apprentice Program Manager and oversees </w:t>
      </w:r>
      <w:r w:rsidR="008F3D91">
        <w:rPr>
          <w:rFonts w:ascii="Arial" w:hAnsi="Arial" w:cs="Arial"/>
          <w:sz w:val="20"/>
        </w:rPr>
        <w:t>t</w:t>
      </w:r>
      <w:r w:rsidRPr="00483879">
        <w:rPr>
          <w:rFonts w:ascii="Arial" w:hAnsi="Arial" w:cs="Arial"/>
          <w:sz w:val="20"/>
        </w:rPr>
        <w:t>he program curriculum and apprentice training.</w:t>
      </w:r>
    </w:p>
    <w:p w14:paraId="1A71E411" w14:textId="77777777" w:rsidR="008F3D91" w:rsidRDefault="008F3D91">
      <w:pPr>
        <w:rPr>
          <w:rFonts w:ascii="Arial" w:hAnsi="Arial" w:cs="Arial"/>
          <w:sz w:val="20"/>
        </w:rPr>
      </w:pPr>
      <w:r>
        <w:rPr>
          <w:rFonts w:ascii="Arial" w:hAnsi="Arial" w:cs="Arial"/>
          <w:sz w:val="20"/>
        </w:rPr>
        <w:br w:type="page"/>
      </w:r>
    </w:p>
    <w:p w14:paraId="2B02BA3A" w14:textId="78A3D6A8" w:rsidR="008F3D91" w:rsidRPr="008F3D91" w:rsidRDefault="008F3D91" w:rsidP="008F3D91">
      <w:pPr>
        <w:spacing w:line="276" w:lineRule="auto"/>
        <w:rPr>
          <w:rFonts w:ascii="Arial" w:hAnsi="Arial" w:cs="Arial"/>
          <w:b/>
          <w:bCs/>
          <w:sz w:val="20"/>
        </w:rPr>
      </w:pPr>
      <w:r w:rsidRPr="008F3D91">
        <w:rPr>
          <w:rFonts w:ascii="Arial" w:hAnsi="Arial" w:cs="Arial"/>
          <w:b/>
          <w:bCs/>
          <w:sz w:val="20"/>
        </w:rPr>
        <w:lastRenderedPageBreak/>
        <w:t>Giving Back: For the Health of Every Dog</w:t>
      </w:r>
    </w:p>
    <w:p w14:paraId="7C8D79DF" w14:textId="1E472929" w:rsidR="00483879" w:rsidRPr="00483879" w:rsidRDefault="00483879" w:rsidP="008F3D91">
      <w:pPr>
        <w:spacing w:line="276" w:lineRule="auto"/>
        <w:rPr>
          <w:rFonts w:ascii="Arial" w:hAnsi="Arial" w:cs="Arial"/>
          <w:sz w:val="20"/>
        </w:rPr>
      </w:pPr>
      <w:r w:rsidRPr="00483879">
        <w:rPr>
          <w:rFonts w:ascii="Arial" w:hAnsi="Arial" w:cs="Arial"/>
          <w:sz w:val="20"/>
        </w:rPr>
        <w:t>GDB’s commitment to excellent veterinary care begins with each puppy’s first checkup and continues throughout every working dog’s journey. This dedication to the health and welfare of our dogs resonated with members of the Travers Family Foundation who recently funded a position for a new GDB staff veterinarian. “We believe that every GDB dog deserves to have the best medical care possible,” says Elizabeth Travers. “Funding a new veterinary position to help carry out the organization’s commitment to the health and wellness of its dogs made sense.”</w:t>
      </w:r>
    </w:p>
    <w:p w14:paraId="7646BC60" w14:textId="77777777" w:rsidR="008F3D91" w:rsidRDefault="008F3D91" w:rsidP="00483879">
      <w:pPr>
        <w:spacing w:line="276" w:lineRule="auto"/>
        <w:rPr>
          <w:rFonts w:ascii="Arial" w:hAnsi="Arial" w:cs="Arial"/>
          <w:sz w:val="20"/>
        </w:rPr>
      </w:pPr>
    </w:p>
    <w:p w14:paraId="5A895C17" w14:textId="406ED0A2" w:rsidR="00483879" w:rsidRPr="00483879" w:rsidRDefault="00483879" w:rsidP="00483879">
      <w:pPr>
        <w:spacing w:line="276" w:lineRule="auto"/>
        <w:rPr>
          <w:rFonts w:ascii="Arial" w:hAnsi="Arial" w:cs="Arial"/>
          <w:sz w:val="20"/>
        </w:rPr>
      </w:pPr>
      <w:r w:rsidRPr="00483879">
        <w:rPr>
          <w:rFonts w:ascii="Arial" w:hAnsi="Arial" w:cs="Arial"/>
          <w:sz w:val="20"/>
        </w:rPr>
        <w:t>The Travers have also funded the Travers Family Puppy Nursery in the Puppy Center on GDB’s California campus. Daughter Nancy Travers Lucas says GDB’s values align with those of her family. “Our love for dogs and our desire to help empower people who are blind or visually impaired are the reasons we continue to support GDB’s important work.”</w:t>
      </w:r>
    </w:p>
    <w:p w14:paraId="5FBF7BF0" w14:textId="77777777" w:rsidR="008F3D91" w:rsidRDefault="008F3D91" w:rsidP="00483879">
      <w:pPr>
        <w:spacing w:line="276" w:lineRule="auto"/>
        <w:rPr>
          <w:rFonts w:ascii="Arial" w:hAnsi="Arial" w:cs="Arial"/>
          <w:sz w:val="20"/>
        </w:rPr>
      </w:pPr>
    </w:p>
    <w:p w14:paraId="58137CF1" w14:textId="45BC7646" w:rsidR="008F3D91" w:rsidRPr="008F3D91" w:rsidRDefault="008F3D91" w:rsidP="008F3D91">
      <w:pPr>
        <w:spacing w:line="276" w:lineRule="auto"/>
        <w:rPr>
          <w:rFonts w:ascii="Arial" w:hAnsi="Arial" w:cs="Arial"/>
          <w:sz w:val="20"/>
        </w:rPr>
      </w:pPr>
      <w:r w:rsidRPr="008F3D91">
        <w:rPr>
          <w:rFonts w:ascii="Arial" w:hAnsi="Arial" w:cs="Arial"/>
          <w:sz w:val="20"/>
        </w:rPr>
        <w:t xml:space="preserve">Every year, GDB performs thousands of hours of general canine veterinary care as well as specialized and emergency operations to keep our dogs healthy, happy, and active. GDB Medical Director Dr. Kate </w:t>
      </w:r>
      <w:proofErr w:type="spellStart"/>
      <w:r w:rsidRPr="008F3D91">
        <w:rPr>
          <w:rFonts w:ascii="Arial" w:hAnsi="Arial" w:cs="Arial"/>
          <w:sz w:val="20"/>
        </w:rPr>
        <w:t>Kuzminski</w:t>
      </w:r>
      <w:proofErr w:type="spellEnd"/>
      <w:r w:rsidRPr="008F3D91">
        <w:rPr>
          <w:rFonts w:ascii="Arial" w:hAnsi="Arial" w:cs="Arial"/>
          <w:sz w:val="20"/>
        </w:rPr>
        <w:t xml:space="preserve"> says caring for GDB’s puppies and dogs on our campuses is a</w:t>
      </w:r>
      <w:r>
        <w:rPr>
          <w:rFonts w:ascii="Arial" w:hAnsi="Arial" w:cs="Arial"/>
          <w:sz w:val="20"/>
        </w:rPr>
        <w:t xml:space="preserve"> </w:t>
      </w:r>
      <w:r w:rsidRPr="008F3D91">
        <w:rPr>
          <w:rFonts w:ascii="Arial" w:hAnsi="Arial" w:cs="Arial"/>
          <w:sz w:val="20"/>
        </w:rPr>
        <w:t>24/7 operation. “Having another full-time veterinarian helps us continue to provide</w:t>
      </w:r>
      <w:r>
        <w:rPr>
          <w:rFonts w:ascii="Arial" w:hAnsi="Arial" w:cs="Arial"/>
          <w:sz w:val="20"/>
        </w:rPr>
        <w:t xml:space="preserve"> </w:t>
      </w:r>
      <w:r w:rsidRPr="008F3D91">
        <w:rPr>
          <w:rFonts w:ascii="Arial" w:hAnsi="Arial" w:cs="Arial"/>
          <w:sz w:val="20"/>
        </w:rPr>
        <w:t>the best veterinary care as we grow our guide dog and K9 Buddy Programs.” She says once</w:t>
      </w:r>
      <w:r>
        <w:rPr>
          <w:rFonts w:ascii="Arial" w:hAnsi="Arial" w:cs="Arial"/>
          <w:sz w:val="20"/>
        </w:rPr>
        <w:t xml:space="preserve"> </w:t>
      </w:r>
      <w:r w:rsidRPr="008F3D91">
        <w:rPr>
          <w:rFonts w:ascii="Arial" w:hAnsi="Arial" w:cs="Arial"/>
          <w:sz w:val="20"/>
        </w:rPr>
        <w:t>a dog is paired with a client, maintaining the health of each program dog is critical to the</w:t>
      </w:r>
      <w:r>
        <w:rPr>
          <w:rFonts w:ascii="Arial" w:hAnsi="Arial" w:cs="Arial"/>
          <w:sz w:val="20"/>
        </w:rPr>
        <w:t xml:space="preserve"> </w:t>
      </w:r>
      <w:r w:rsidRPr="008F3D91">
        <w:rPr>
          <w:rFonts w:ascii="Arial" w:hAnsi="Arial" w:cs="Arial"/>
          <w:sz w:val="20"/>
        </w:rPr>
        <w:t>overall success of a guide dog or K9 Buddy team. “That’s why we are so committed to the</w:t>
      </w:r>
    </w:p>
    <w:p w14:paraId="629ED6C3" w14:textId="7EAD1EE3" w:rsidR="00483879" w:rsidRPr="00483879" w:rsidRDefault="008F3D91" w:rsidP="008F3D91">
      <w:pPr>
        <w:spacing w:line="276" w:lineRule="auto"/>
        <w:rPr>
          <w:rFonts w:ascii="Arial" w:hAnsi="Arial" w:cs="Arial"/>
          <w:sz w:val="20"/>
        </w:rPr>
      </w:pPr>
      <w:r w:rsidRPr="008F3D91">
        <w:rPr>
          <w:rFonts w:ascii="Arial" w:hAnsi="Arial" w:cs="Arial"/>
          <w:sz w:val="20"/>
        </w:rPr>
        <w:t>health and well-being of all our working dogs for their entire lives,” explains Dr. Kate.</w:t>
      </w:r>
    </w:p>
    <w:p w14:paraId="0E51D78D" w14:textId="77777777" w:rsidR="008F3D91" w:rsidRDefault="008F3D91" w:rsidP="00483879">
      <w:pPr>
        <w:spacing w:line="276" w:lineRule="auto"/>
        <w:rPr>
          <w:rFonts w:ascii="Arial" w:hAnsi="Arial" w:cs="Arial"/>
          <w:sz w:val="20"/>
        </w:rPr>
      </w:pPr>
    </w:p>
    <w:p w14:paraId="02A1F313" w14:textId="5002966E" w:rsidR="00483879" w:rsidRPr="00483879" w:rsidRDefault="00483879" w:rsidP="00483879">
      <w:pPr>
        <w:spacing w:line="276" w:lineRule="auto"/>
        <w:rPr>
          <w:rFonts w:ascii="Arial" w:hAnsi="Arial" w:cs="Arial"/>
          <w:sz w:val="20"/>
        </w:rPr>
      </w:pPr>
      <w:r w:rsidRPr="00483879">
        <w:rPr>
          <w:rFonts w:ascii="Arial" w:hAnsi="Arial" w:cs="Arial"/>
          <w:sz w:val="20"/>
        </w:rPr>
        <w:t xml:space="preserve">GDB client Bruce Gilmour has experienced this commitment firsthand. He has had six guide dogs since 1985 and lives in Vancouver, British Columbia with his wife Wendy, his retired guide dog </w:t>
      </w:r>
      <w:proofErr w:type="gramStart"/>
      <w:r w:rsidRPr="00483879">
        <w:rPr>
          <w:rFonts w:ascii="Arial" w:hAnsi="Arial" w:cs="Arial"/>
          <w:sz w:val="20"/>
        </w:rPr>
        <w:t>Marley</w:t>
      </w:r>
      <w:proofErr w:type="gramEnd"/>
      <w:r w:rsidRPr="00483879">
        <w:rPr>
          <w:rFonts w:ascii="Arial" w:hAnsi="Arial" w:cs="Arial"/>
          <w:sz w:val="20"/>
        </w:rPr>
        <w:t xml:space="preserve"> and his current guide dog </w:t>
      </w:r>
      <w:proofErr w:type="spellStart"/>
      <w:r w:rsidRPr="00483879">
        <w:rPr>
          <w:rFonts w:ascii="Arial" w:hAnsi="Arial" w:cs="Arial"/>
          <w:sz w:val="20"/>
        </w:rPr>
        <w:t>Falina</w:t>
      </w:r>
      <w:proofErr w:type="spellEnd"/>
      <w:r w:rsidRPr="00483879">
        <w:rPr>
          <w:rFonts w:ascii="Arial" w:hAnsi="Arial" w:cs="Arial"/>
          <w:sz w:val="20"/>
        </w:rPr>
        <w:t xml:space="preserve">. When Marley was still guiding, he developed a growth between his shoulder blades. Bruce contacted GDB for support and advice. “My vet and Dr. Erin </w:t>
      </w:r>
      <w:proofErr w:type="spellStart"/>
      <w:r w:rsidRPr="00483879">
        <w:rPr>
          <w:rFonts w:ascii="Arial" w:hAnsi="Arial" w:cs="Arial"/>
          <w:sz w:val="20"/>
        </w:rPr>
        <w:t>Matern</w:t>
      </w:r>
      <w:proofErr w:type="spellEnd"/>
      <w:r w:rsidRPr="00483879">
        <w:rPr>
          <w:rFonts w:ascii="Arial" w:hAnsi="Arial" w:cs="Arial"/>
          <w:sz w:val="20"/>
        </w:rPr>
        <w:t xml:space="preserve"> at GDB both recommended that the growth be surgically removed. That operation would have been a significant financial hit for me and I’m grateful GDB’s Veterinary Financial Assistance (VFA) fund was there to help.” Bruce praised Dr. </w:t>
      </w:r>
      <w:proofErr w:type="spellStart"/>
      <w:r w:rsidRPr="00483879">
        <w:rPr>
          <w:rFonts w:ascii="Arial" w:hAnsi="Arial" w:cs="Arial"/>
          <w:sz w:val="20"/>
        </w:rPr>
        <w:t>Matern</w:t>
      </w:r>
      <w:proofErr w:type="spellEnd"/>
      <w:r w:rsidRPr="00483879">
        <w:rPr>
          <w:rFonts w:ascii="Arial" w:hAnsi="Arial" w:cs="Arial"/>
          <w:sz w:val="20"/>
        </w:rPr>
        <w:t xml:space="preserve"> for her emotional support and technical expertise. “She was involved in every step of the way, communicating with me and my vet about what treatment she felt was necessary to help Marley,” says Bruce. “Marley gave me the best years of his life. Even though he’s retired from guiding, GDB continues to help pay for Marley’s veterinary needs through the VFA Program. That says a lot about GDB’s commitment to their guide dogs and their clients.”</w:t>
      </w:r>
    </w:p>
    <w:p w14:paraId="0E25E05E" w14:textId="77777777" w:rsidR="008F3D91" w:rsidRDefault="008F3D91" w:rsidP="00483879">
      <w:pPr>
        <w:spacing w:line="276" w:lineRule="auto"/>
        <w:rPr>
          <w:rFonts w:ascii="Arial" w:hAnsi="Arial" w:cs="Arial"/>
          <w:sz w:val="20"/>
        </w:rPr>
      </w:pPr>
    </w:p>
    <w:p w14:paraId="329688AE" w14:textId="34B767AE" w:rsidR="00080072" w:rsidRDefault="00483879" w:rsidP="00483879">
      <w:pPr>
        <w:spacing w:line="276" w:lineRule="auto"/>
        <w:rPr>
          <w:rFonts w:ascii="Arial" w:hAnsi="Arial" w:cs="Arial"/>
          <w:sz w:val="20"/>
        </w:rPr>
      </w:pPr>
      <w:r w:rsidRPr="00483879">
        <w:rPr>
          <w:rFonts w:ascii="Arial" w:hAnsi="Arial" w:cs="Arial"/>
          <w:sz w:val="20"/>
        </w:rPr>
        <w:t>“</w:t>
      </w:r>
      <w:r w:rsidR="008F3D91">
        <w:rPr>
          <w:rFonts w:ascii="Arial" w:hAnsi="Arial" w:cs="Arial"/>
          <w:sz w:val="20"/>
        </w:rPr>
        <w:t>GDB has</w:t>
      </w:r>
      <w:r w:rsidRPr="00483879">
        <w:rPr>
          <w:rFonts w:ascii="Arial" w:hAnsi="Arial" w:cs="Arial"/>
          <w:sz w:val="20"/>
        </w:rPr>
        <w:t xml:space="preserve"> been raising, training, and supporting these special dogs for 80+years,” explains Kate. “We don’t ever want cost to be a barrier to anyone who could benefit from a magical partnership with one of our dogs. With the ongoing support of our community, we look forward to continuing this life-changing work for many years to come.”</w:t>
      </w:r>
    </w:p>
    <w:p w14:paraId="748D043A" w14:textId="77777777" w:rsidR="00483879" w:rsidRDefault="00483879" w:rsidP="00483879">
      <w:pPr>
        <w:spacing w:line="276" w:lineRule="auto"/>
        <w:rPr>
          <w:rFonts w:ascii="Arial" w:hAnsi="Arial" w:cs="Arial"/>
          <w:sz w:val="20"/>
        </w:rPr>
      </w:pPr>
    </w:p>
    <w:p w14:paraId="120AE49F" w14:textId="68706DFC" w:rsidR="00080072" w:rsidRDefault="00080072" w:rsidP="00080072">
      <w:pPr>
        <w:spacing w:line="276" w:lineRule="auto"/>
        <w:rPr>
          <w:rFonts w:ascii="Arial" w:hAnsi="Arial" w:cs="Arial"/>
          <w:sz w:val="20"/>
        </w:rPr>
      </w:pPr>
      <w:r>
        <w:rPr>
          <w:rFonts w:ascii="Arial" w:hAnsi="Arial" w:cs="Arial"/>
          <w:sz w:val="20"/>
        </w:rPr>
        <w:t xml:space="preserve">Photos: </w:t>
      </w:r>
    </w:p>
    <w:p w14:paraId="3C384D8A" w14:textId="7662C20A" w:rsidR="00080072" w:rsidRDefault="008F3D91" w:rsidP="00080072">
      <w:pPr>
        <w:pStyle w:val="ListParagraph"/>
        <w:numPr>
          <w:ilvl w:val="0"/>
          <w:numId w:val="34"/>
        </w:numPr>
        <w:spacing w:line="276" w:lineRule="auto"/>
        <w:rPr>
          <w:rFonts w:ascii="Arial" w:hAnsi="Arial" w:cs="Arial"/>
          <w:sz w:val="20"/>
        </w:rPr>
      </w:pPr>
      <w:r>
        <w:rPr>
          <w:rFonts w:ascii="Arial" w:hAnsi="Arial" w:cs="Arial"/>
          <w:sz w:val="20"/>
        </w:rPr>
        <w:t>GDB Veterinarian Dr. Diana Alvarez</w:t>
      </w:r>
    </w:p>
    <w:p w14:paraId="2F20EEBC" w14:textId="051CC7A6" w:rsidR="008F3D91" w:rsidRDefault="008F3D91" w:rsidP="00080072">
      <w:pPr>
        <w:pStyle w:val="ListParagraph"/>
        <w:numPr>
          <w:ilvl w:val="0"/>
          <w:numId w:val="34"/>
        </w:numPr>
        <w:spacing w:line="276" w:lineRule="auto"/>
        <w:rPr>
          <w:rFonts w:ascii="Arial" w:hAnsi="Arial" w:cs="Arial"/>
          <w:sz w:val="20"/>
        </w:rPr>
      </w:pPr>
      <w:r>
        <w:rPr>
          <w:rFonts w:ascii="Arial" w:hAnsi="Arial" w:cs="Arial"/>
          <w:sz w:val="20"/>
        </w:rPr>
        <w:t xml:space="preserve">GDB client Bruce Gilmour with guide dog, </w:t>
      </w:r>
      <w:proofErr w:type="spellStart"/>
      <w:r>
        <w:rPr>
          <w:rFonts w:ascii="Arial" w:hAnsi="Arial" w:cs="Arial"/>
          <w:sz w:val="20"/>
        </w:rPr>
        <w:t>Falina</w:t>
      </w:r>
      <w:proofErr w:type="spellEnd"/>
      <w:r>
        <w:rPr>
          <w:rFonts w:ascii="Arial" w:hAnsi="Arial" w:cs="Arial"/>
          <w:sz w:val="20"/>
        </w:rPr>
        <w:t>, and retried guide dog, Marley</w:t>
      </w:r>
    </w:p>
    <w:p w14:paraId="47518E63" w14:textId="77777777" w:rsidR="008F3D91" w:rsidRDefault="008F3D91" w:rsidP="008F3D91">
      <w:pPr>
        <w:spacing w:line="276" w:lineRule="auto"/>
        <w:rPr>
          <w:rFonts w:ascii="Arial" w:hAnsi="Arial" w:cs="Arial"/>
          <w:sz w:val="20"/>
        </w:rPr>
      </w:pPr>
    </w:p>
    <w:p w14:paraId="1FA36CB0" w14:textId="77777777" w:rsidR="008F3D91" w:rsidRPr="008F3D91" w:rsidRDefault="008F3D91" w:rsidP="008F3D91">
      <w:pPr>
        <w:spacing w:line="276" w:lineRule="auto"/>
        <w:rPr>
          <w:rFonts w:ascii="Arial" w:hAnsi="Arial" w:cs="Arial"/>
          <w:b/>
          <w:bCs/>
          <w:sz w:val="20"/>
        </w:rPr>
      </w:pPr>
      <w:r w:rsidRPr="008F3D91">
        <w:rPr>
          <w:rFonts w:ascii="Arial" w:hAnsi="Arial" w:cs="Arial"/>
          <w:b/>
          <w:bCs/>
          <w:sz w:val="20"/>
        </w:rPr>
        <w:t>Your ongoing support changes lives!</w:t>
      </w:r>
    </w:p>
    <w:p w14:paraId="5B8D649E" w14:textId="77777777" w:rsidR="008F3D91" w:rsidRPr="008F3D91" w:rsidRDefault="008F3D91" w:rsidP="008F3D91">
      <w:pPr>
        <w:pStyle w:val="ListParagraph"/>
        <w:numPr>
          <w:ilvl w:val="0"/>
          <w:numId w:val="37"/>
        </w:numPr>
        <w:spacing w:line="276" w:lineRule="auto"/>
        <w:rPr>
          <w:rFonts w:ascii="Arial" w:hAnsi="Arial" w:cs="Arial"/>
          <w:sz w:val="20"/>
        </w:rPr>
      </w:pPr>
      <w:r w:rsidRPr="008F3D91">
        <w:rPr>
          <w:rFonts w:ascii="Arial" w:hAnsi="Arial" w:cs="Arial"/>
          <w:sz w:val="20"/>
        </w:rPr>
        <w:t xml:space="preserve">$50 helps pay for a pup’s initial </w:t>
      </w:r>
      <w:proofErr w:type="gramStart"/>
      <w:r w:rsidRPr="008F3D91">
        <w:rPr>
          <w:rFonts w:ascii="Arial" w:hAnsi="Arial" w:cs="Arial"/>
          <w:sz w:val="20"/>
        </w:rPr>
        <w:t>vaccinations</w:t>
      </w:r>
      <w:proofErr w:type="gramEnd"/>
    </w:p>
    <w:p w14:paraId="5A59E294" w14:textId="77777777" w:rsidR="008F3D91" w:rsidRPr="008F3D91" w:rsidRDefault="008F3D91" w:rsidP="008F3D91">
      <w:pPr>
        <w:pStyle w:val="ListParagraph"/>
        <w:numPr>
          <w:ilvl w:val="0"/>
          <w:numId w:val="37"/>
        </w:numPr>
        <w:spacing w:line="276" w:lineRule="auto"/>
        <w:rPr>
          <w:rFonts w:ascii="Arial" w:hAnsi="Arial" w:cs="Arial"/>
          <w:sz w:val="20"/>
        </w:rPr>
      </w:pPr>
      <w:r w:rsidRPr="008F3D91">
        <w:rPr>
          <w:rFonts w:ascii="Arial" w:hAnsi="Arial" w:cs="Arial"/>
          <w:sz w:val="20"/>
        </w:rPr>
        <w:t xml:space="preserve">$150 goes toward annual wellness </w:t>
      </w:r>
      <w:proofErr w:type="gramStart"/>
      <w:r w:rsidRPr="008F3D91">
        <w:rPr>
          <w:rFonts w:ascii="Arial" w:hAnsi="Arial" w:cs="Arial"/>
          <w:sz w:val="20"/>
        </w:rPr>
        <w:t>checkups</w:t>
      </w:r>
      <w:proofErr w:type="gramEnd"/>
    </w:p>
    <w:p w14:paraId="45563828" w14:textId="77777777" w:rsidR="008F3D91" w:rsidRPr="008F3D91" w:rsidRDefault="008F3D91" w:rsidP="008F3D91">
      <w:pPr>
        <w:pStyle w:val="ListParagraph"/>
        <w:numPr>
          <w:ilvl w:val="0"/>
          <w:numId w:val="37"/>
        </w:numPr>
        <w:spacing w:line="276" w:lineRule="auto"/>
        <w:rPr>
          <w:rFonts w:ascii="Arial" w:hAnsi="Arial" w:cs="Arial"/>
          <w:sz w:val="20"/>
        </w:rPr>
      </w:pPr>
      <w:r w:rsidRPr="008F3D91">
        <w:rPr>
          <w:rFonts w:ascii="Arial" w:hAnsi="Arial" w:cs="Arial"/>
          <w:sz w:val="20"/>
        </w:rPr>
        <w:t xml:space="preserve">$300 assists with the cost of a “Puppy Raising Kit” for a volunteer </w:t>
      </w:r>
      <w:proofErr w:type="gramStart"/>
      <w:r w:rsidRPr="008F3D91">
        <w:rPr>
          <w:rFonts w:ascii="Arial" w:hAnsi="Arial" w:cs="Arial"/>
          <w:sz w:val="20"/>
        </w:rPr>
        <w:t>raiser</w:t>
      </w:r>
      <w:proofErr w:type="gramEnd"/>
    </w:p>
    <w:p w14:paraId="17B5420E" w14:textId="77777777" w:rsidR="008F3D91" w:rsidRPr="008F3D91" w:rsidRDefault="008F3D91" w:rsidP="008F3D91">
      <w:pPr>
        <w:pStyle w:val="ListParagraph"/>
        <w:numPr>
          <w:ilvl w:val="0"/>
          <w:numId w:val="37"/>
        </w:numPr>
        <w:spacing w:line="276" w:lineRule="auto"/>
        <w:rPr>
          <w:rFonts w:ascii="Arial" w:hAnsi="Arial" w:cs="Arial"/>
          <w:sz w:val="20"/>
        </w:rPr>
      </w:pPr>
      <w:r w:rsidRPr="008F3D91">
        <w:rPr>
          <w:rFonts w:ascii="Arial" w:hAnsi="Arial" w:cs="Arial"/>
          <w:sz w:val="20"/>
        </w:rPr>
        <w:t xml:space="preserve">$500 helps pay for an ergonomic guide dog </w:t>
      </w:r>
      <w:proofErr w:type="gramStart"/>
      <w:r w:rsidRPr="008F3D91">
        <w:rPr>
          <w:rFonts w:ascii="Arial" w:hAnsi="Arial" w:cs="Arial"/>
          <w:sz w:val="20"/>
        </w:rPr>
        <w:t>harness</w:t>
      </w:r>
      <w:proofErr w:type="gramEnd"/>
    </w:p>
    <w:p w14:paraId="1D8C172D" w14:textId="1FB3DFAA" w:rsidR="008F3D91" w:rsidRPr="008F3D91" w:rsidRDefault="008F3D91" w:rsidP="008F3D91">
      <w:pPr>
        <w:pStyle w:val="ListParagraph"/>
        <w:numPr>
          <w:ilvl w:val="0"/>
          <w:numId w:val="37"/>
        </w:numPr>
        <w:spacing w:line="276" w:lineRule="auto"/>
        <w:rPr>
          <w:rFonts w:ascii="Arial" w:hAnsi="Arial" w:cs="Arial"/>
          <w:sz w:val="20"/>
        </w:rPr>
      </w:pPr>
      <w:r w:rsidRPr="008F3D91">
        <w:rPr>
          <w:rFonts w:ascii="Arial" w:hAnsi="Arial" w:cs="Arial"/>
          <w:sz w:val="20"/>
        </w:rPr>
        <w:t>$1000 assists with the cost of urgent care procedures</w:t>
      </w:r>
    </w:p>
    <w:p w14:paraId="1EF65644" w14:textId="4DB6F01B" w:rsidR="008F3D91" w:rsidRDefault="008F3D91">
      <w:pPr>
        <w:rPr>
          <w:rFonts w:ascii="Arial" w:hAnsi="Arial" w:cs="Arial"/>
          <w:sz w:val="20"/>
        </w:rPr>
      </w:pPr>
      <w:r>
        <w:rPr>
          <w:rFonts w:ascii="Arial" w:hAnsi="Arial" w:cs="Arial"/>
          <w:sz w:val="20"/>
        </w:rPr>
        <w:br w:type="page"/>
      </w:r>
    </w:p>
    <w:p w14:paraId="7E262441" w14:textId="6B17F364" w:rsidR="00080072" w:rsidRPr="008F3D91" w:rsidRDefault="008F3D91" w:rsidP="00017D0A">
      <w:pPr>
        <w:spacing w:line="276" w:lineRule="auto"/>
        <w:rPr>
          <w:rFonts w:ascii="Arial" w:hAnsi="Arial" w:cs="Arial"/>
          <w:b/>
          <w:bCs/>
          <w:sz w:val="20"/>
        </w:rPr>
      </w:pPr>
      <w:r w:rsidRPr="008F3D91">
        <w:rPr>
          <w:rFonts w:ascii="Arial" w:hAnsi="Arial" w:cs="Arial"/>
          <w:b/>
          <w:bCs/>
          <w:sz w:val="20"/>
        </w:rPr>
        <w:lastRenderedPageBreak/>
        <w:t>Client Profile</w:t>
      </w:r>
      <w:r>
        <w:rPr>
          <w:rFonts w:ascii="Arial" w:hAnsi="Arial" w:cs="Arial"/>
          <w:b/>
          <w:bCs/>
          <w:sz w:val="20"/>
        </w:rPr>
        <w:t>: Cheri Owen</w:t>
      </w:r>
    </w:p>
    <w:p w14:paraId="574E99CA" w14:textId="77777777" w:rsidR="008F3D91" w:rsidRPr="008F3D91" w:rsidRDefault="008F3D91" w:rsidP="008F3D91">
      <w:pPr>
        <w:spacing w:line="276" w:lineRule="auto"/>
        <w:rPr>
          <w:rFonts w:ascii="Arial" w:hAnsi="Arial" w:cs="Arial"/>
          <w:sz w:val="20"/>
        </w:rPr>
      </w:pPr>
      <w:r w:rsidRPr="008F3D91">
        <w:rPr>
          <w:rFonts w:ascii="Arial" w:hAnsi="Arial" w:cs="Arial"/>
          <w:sz w:val="20"/>
        </w:rPr>
        <w:t>For GDB Alumni Board member Cheri Owen, having her guide dog, Martinez, in her life is a slam dunk. “My whole life has changed so much because of Martinez,” she says. “After he came into my life, I gained a new level of confidence. I feel like no matter where we go, we’re a team.”</w:t>
      </w:r>
    </w:p>
    <w:p w14:paraId="2B647B8A" w14:textId="77777777" w:rsidR="008F3D91" w:rsidRDefault="008F3D91" w:rsidP="008F3D91">
      <w:pPr>
        <w:spacing w:line="276" w:lineRule="auto"/>
        <w:rPr>
          <w:rFonts w:ascii="Arial" w:hAnsi="Arial" w:cs="Arial"/>
          <w:sz w:val="20"/>
        </w:rPr>
      </w:pPr>
    </w:p>
    <w:p w14:paraId="7D6ECB5F" w14:textId="10E1396B" w:rsidR="008F3D91" w:rsidRPr="008F3D91" w:rsidRDefault="008F3D91" w:rsidP="008F3D91">
      <w:pPr>
        <w:spacing w:line="276" w:lineRule="auto"/>
        <w:rPr>
          <w:rFonts w:ascii="Arial" w:hAnsi="Arial" w:cs="Arial"/>
          <w:sz w:val="20"/>
        </w:rPr>
      </w:pPr>
      <w:r w:rsidRPr="008F3D91">
        <w:rPr>
          <w:rFonts w:ascii="Arial" w:hAnsi="Arial" w:cs="Arial"/>
          <w:sz w:val="20"/>
        </w:rPr>
        <w:t xml:space="preserve">And Cheri is no stranger to teamwork. She is a U.S. Air Force Gulf War veteran; a former athlete who played collegiate </w:t>
      </w:r>
      <w:proofErr w:type="gramStart"/>
      <w:r w:rsidRPr="008F3D91">
        <w:rPr>
          <w:rFonts w:ascii="Arial" w:hAnsi="Arial" w:cs="Arial"/>
          <w:sz w:val="20"/>
        </w:rPr>
        <w:t>basketball, and</w:t>
      </w:r>
      <w:proofErr w:type="gramEnd"/>
      <w:r w:rsidRPr="008F3D91">
        <w:rPr>
          <w:rFonts w:ascii="Arial" w:hAnsi="Arial" w:cs="Arial"/>
          <w:sz w:val="20"/>
        </w:rPr>
        <w:t xml:space="preserve"> was a competitive power lifter. Before her retirement, she had a career as a features writer/editor for a power lifting magazine. These days, Cheri volunteers as a life coach and mentor to student athletes on the women’s basketball team at UC Santa Barbara, where her wife, Jenni Sorkin, is an art history professor. “I’m here to teach the athletes that there’s a whole life waiting for them once they’re done with their college sports career,” she says.</w:t>
      </w:r>
    </w:p>
    <w:p w14:paraId="732F81E1" w14:textId="77777777" w:rsidR="008F3D91" w:rsidRDefault="008F3D91" w:rsidP="008F3D91">
      <w:pPr>
        <w:spacing w:line="276" w:lineRule="auto"/>
        <w:rPr>
          <w:rFonts w:ascii="Arial" w:hAnsi="Arial" w:cs="Arial"/>
          <w:sz w:val="20"/>
        </w:rPr>
      </w:pPr>
    </w:p>
    <w:p w14:paraId="1E7CF86B" w14:textId="48E4236A" w:rsidR="008F3D91" w:rsidRPr="008F3D91" w:rsidRDefault="008F3D91" w:rsidP="008F3D91">
      <w:pPr>
        <w:spacing w:line="276" w:lineRule="auto"/>
        <w:rPr>
          <w:rFonts w:ascii="Arial" w:hAnsi="Arial" w:cs="Arial"/>
          <w:sz w:val="20"/>
        </w:rPr>
      </w:pPr>
      <w:r w:rsidRPr="008F3D91">
        <w:rPr>
          <w:rFonts w:ascii="Arial" w:hAnsi="Arial" w:cs="Arial"/>
          <w:sz w:val="20"/>
        </w:rPr>
        <w:t>Cheri and Martinez are a steady presence at the practices and games, and Martinez is integral to her work with the team. “Martinez helps me show these young women athletes — and everybody in the Thunderdome — that blindness isn’t something that needs to be isolating. That you can be involved and be a part of the community and be everything that you want to be regardless of being blind or visually impaired.”</w:t>
      </w:r>
    </w:p>
    <w:p w14:paraId="2C02118B" w14:textId="77777777" w:rsidR="008F3D91" w:rsidRDefault="008F3D91" w:rsidP="008F3D91">
      <w:pPr>
        <w:spacing w:line="276" w:lineRule="auto"/>
        <w:rPr>
          <w:rFonts w:ascii="Arial" w:hAnsi="Arial" w:cs="Arial"/>
          <w:sz w:val="20"/>
        </w:rPr>
      </w:pPr>
    </w:p>
    <w:p w14:paraId="3B52F2EB" w14:textId="009695EB" w:rsidR="008F3D91" w:rsidRPr="008F3D91" w:rsidRDefault="008F3D91" w:rsidP="008F3D91">
      <w:pPr>
        <w:spacing w:line="276" w:lineRule="auto"/>
        <w:rPr>
          <w:rFonts w:ascii="Arial" w:hAnsi="Arial" w:cs="Arial"/>
          <w:sz w:val="20"/>
        </w:rPr>
      </w:pPr>
      <w:r w:rsidRPr="008F3D91">
        <w:rPr>
          <w:rFonts w:ascii="Arial" w:hAnsi="Arial" w:cs="Arial"/>
          <w:sz w:val="20"/>
        </w:rPr>
        <w:t>Cheri is grateful to GDB’s donors and volunteers. “You really have such a profound impact on people’s lives — it goes beyond what you can even imagine,” she says. “There’s not enough gratitude to go around. If you ever have a doubt if your support matters, it does. It makes a difference. It’s miraculous.”</w:t>
      </w:r>
    </w:p>
    <w:p w14:paraId="36FD8A72" w14:textId="77777777" w:rsidR="008F3D91" w:rsidRDefault="008F3D91" w:rsidP="008F3D91">
      <w:pPr>
        <w:spacing w:line="276" w:lineRule="auto"/>
        <w:rPr>
          <w:rFonts w:ascii="Arial" w:hAnsi="Arial" w:cs="Arial"/>
          <w:sz w:val="20"/>
        </w:rPr>
      </w:pPr>
    </w:p>
    <w:p w14:paraId="32663C1C" w14:textId="6667CBAD" w:rsidR="008F3D91" w:rsidRDefault="008F3D91" w:rsidP="008F3D91">
      <w:pPr>
        <w:spacing w:line="276" w:lineRule="auto"/>
        <w:rPr>
          <w:rFonts w:ascii="Arial" w:hAnsi="Arial" w:cs="Arial"/>
          <w:sz w:val="20"/>
        </w:rPr>
      </w:pPr>
      <w:r w:rsidRPr="008F3D91">
        <w:rPr>
          <w:rFonts w:ascii="Arial" w:hAnsi="Arial" w:cs="Arial"/>
          <w:sz w:val="20"/>
        </w:rPr>
        <w:t xml:space="preserve">To see a video featuring Cheri and Martinez, visit GDB’s YouTube channel, </w:t>
      </w:r>
      <w:proofErr w:type="spellStart"/>
      <w:r w:rsidRPr="008F3D91">
        <w:rPr>
          <w:rFonts w:ascii="Arial" w:hAnsi="Arial" w:cs="Arial"/>
          <w:sz w:val="20"/>
        </w:rPr>
        <w:t>guidedogsaregreat</w:t>
      </w:r>
      <w:proofErr w:type="spellEnd"/>
      <w:r w:rsidRPr="008F3D91">
        <w:rPr>
          <w:rFonts w:ascii="Arial" w:hAnsi="Arial" w:cs="Arial"/>
          <w:sz w:val="20"/>
        </w:rPr>
        <w:t>.</w:t>
      </w:r>
    </w:p>
    <w:p w14:paraId="1599460B" w14:textId="77777777" w:rsidR="008F3D91" w:rsidRDefault="008F3D91" w:rsidP="008F3D91">
      <w:pPr>
        <w:spacing w:line="276" w:lineRule="auto"/>
        <w:rPr>
          <w:rFonts w:ascii="Arial" w:hAnsi="Arial" w:cs="Arial"/>
          <w:sz w:val="20"/>
        </w:rPr>
      </w:pPr>
    </w:p>
    <w:p w14:paraId="6B853C9D" w14:textId="09CA62A4" w:rsidR="008F3D91" w:rsidRDefault="008F3D91" w:rsidP="008F3D91">
      <w:pPr>
        <w:spacing w:line="276" w:lineRule="auto"/>
        <w:rPr>
          <w:rFonts w:ascii="Arial" w:hAnsi="Arial" w:cs="Arial"/>
          <w:sz w:val="20"/>
        </w:rPr>
      </w:pPr>
      <w:r>
        <w:rPr>
          <w:rFonts w:ascii="Arial" w:hAnsi="Arial" w:cs="Arial"/>
          <w:sz w:val="20"/>
        </w:rPr>
        <w:t xml:space="preserve">Photo: </w:t>
      </w:r>
      <w:r w:rsidRPr="008F3D91">
        <w:rPr>
          <w:rFonts w:ascii="Arial" w:hAnsi="Arial" w:cs="Arial"/>
          <w:sz w:val="20"/>
        </w:rPr>
        <w:t xml:space="preserve">Cheri Owen and her guide dog, Martinez, with members of the UCSB </w:t>
      </w:r>
      <w:proofErr w:type="spellStart"/>
      <w:r w:rsidRPr="008F3D91">
        <w:rPr>
          <w:rFonts w:ascii="Arial" w:hAnsi="Arial" w:cs="Arial"/>
          <w:sz w:val="20"/>
        </w:rPr>
        <w:t>womens</w:t>
      </w:r>
      <w:proofErr w:type="spellEnd"/>
      <w:r w:rsidRPr="008F3D91">
        <w:rPr>
          <w:rFonts w:ascii="Arial" w:hAnsi="Arial" w:cs="Arial"/>
          <w:sz w:val="20"/>
        </w:rPr>
        <w:t xml:space="preserve"> basketball team.</w:t>
      </w:r>
    </w:p>
    <w:p w14:paraId="375E280E" w14:textId="77777777" w:rsidR="008F3D91" w:rsidRDefault="008F3D91" w:rsidP="008F3D91">
      <w:pPr>
        <w:spacing w:line="276" w:lineRule="auto"/>
        <w:rPr>
          <w:rFonts w:ascii="Arial" w:hAnsi="Arial" w:cs="Arial"/>
          <w:sz w:val="20"/>
        </w:rPr>
      </w:pPr>
    </w:p>
    <w:p w14:paraId="7AA3D76A" w14:textId="69B94683" w:rsidR="008F3D91" w:rsidRPr="008F3D91" w:rsidRDefault="008F3D91" w:rsidP="008F3D91">
      <w:pPr>
        <w:spacing w:line="276" w:lineRule="auto"/>
        <w:rPr>
          <w:rFonts w:ascii="Arial" w:hAnsi="Arial" w:cs="Arial"/>
          <w:b/>
          <w:bCs/>
          <w:sz w:val="20"/>
        </w:rPr>
      </w:pPr>
      <w:r w:rsidRPr="008F3D91">
        <w:rPr>
          <w:rFonts w:ascii="Arial" w:hAnsi="Arial" w:cs="Arial"/>
          <w:b/>
          <w:bCs/>
          <w:sz w:val="20"/>
        </w:rPr>
        <w:t>Board Profile: Deborah Neff</w:t>
      </w:r>
    </w:p>
    <w:p w14:paraId="17827B52" w14:textId="77777777" w:rsidR="008F3D91" w:rsidRPr="008F3D91" w:rsidRDefault="008F3D91" w:rsidP="008F3D91">
      <w:pPr>
        <w:spacing w:line="276" w:lineRule="auto"/>
        <w:rPr>
          <w:rFonts w:ascii="Arial" w:hAnsi="Arial" w:cs="Arial"/>
          <w:sz w:val="20"/>
        </w:rPr>
      </w:pPr>
      <w:r w:rsidRPr="008F3D91">
        <w:rPr>
          <w:rFonts w:ascii="Arial" w:hAnsi="Arial" w:cs="Arial"/>
          <w:sz w:val="20"/>
        </w:rPr>
        <w:t>GDB Board Member Deborah Neff moved a lot when she was a kid. But she had her family and always had her dog and cat to comfort her while she adjusted to each new town. “I learned early on the importance of the human-animal bond.” That bond sparked her interest in being a long-time supporter and volunteer with GDB. Her family has had career change dogs, and more recently have been volunteer breeder custodians. Deb’s family currently share their lives with retired breeder Josette.</w:t>
      </w:r>
    </w:p>
    <w:p w14:paraId="48A7E146" w14:textId="77777777" w:rsidR="008F3D91" w:rsidRDefault="008F3D91" w:rsidP="008F3D91">
      <w:pPr>
        <w:spacing w:line="276" w:lineRule="auto"/>
        <w:rPr>
          <w:rFonts w:ascii="Arial" w:hAnsi="Arial" w:cs="Arial"/>
          <w:sz w:val="20"/>
        </w:rPr>
      </w:pPr>
    </w:p>
    <w:p w14:paraId="03C1BB1B" w14:textId="709CC113" w:rsidR="008F3D91" w:rsidRPr="008F3D91" w:rsidRDefault="008F3D91" w:rsidP="008F3D91">
      <w:pPr>
        <w:spacing w:line="276" w:lineRule="auto"/>
        <w:rPr>
          <w:rFonts w:ascii="Arial" w:hAnsi="Arial" w:cs="Arial"/>
          <w:sz w:val="20"/>
        </w:rPr>
      </w:pPr>
      <w:r w:rsidRPr="008F3D91">
        <w:rPr>
          <w:rFonts w:ascii="Arial" w:hAnsi="Arial" w:cs="Arial"/>
          <w:sz w:val="20"/>
        </w:rPr>
        <w:t>“During her time as a breeder and when we adopted Josette upon her retirement, I became truly aware of how amazing GDB is. Everyone who interacted with her was wonderful, including Josette’s puppy raisers who have become our close friends. The love and care that goes into every GDB puppy and program dog is so evident.”</w:t>
      </w:r>
    </w:p>
    <w:p w14:paraId="47179957" w14:textId="77777777" w:rsidR="008F3D91" w:rsidRDefault="008F3D91" w:rsidP="008F3D91">
      <w:pPr>
        <w:spacing w:line="276" w:lineRule="auto"/>
        <w:rPr>
          <w:rFonts w:ascii="Arial" w:hAnsi="Arial" w:cs="Arial"/>
          <w:sz w:val="20"/>
        </w:rPr>
      </w:pPr>
    </w:p>
    <w:p w14:paraId="3A33A4C5" w14:textId="6B7A1F81" w:rsidR="008F3D91" w:rsidRPr="008F3D91" w:rsidRDefault="008F3D91" w:rsidP="008F3D91">
      <w:pPr>
        <w:spacing w:line="276" w:lineRule="auto"/>
        <w:rPr>
          <w:rFonts w:ascii="Arial" w:hAnsi="Arial" w:cs="Arial"/>
          <w:sz w:val="20"/>
        </w:rPr>
      </w:pPr>
      <w:r w:rsidRPr="008F3D91">
        <w:rPr>
          <w:rFonts w:ascii="Arial" w:hAnsi="Arial" w:cs="Arial"/>
          <w:sz w:val="20"/>
        </w:rPr>
        <w:t>As a consultant in the life sciences industry, Deborah helps build small biotech startups into global businesses. “I believe my experience working with startup companies will add value to GDB as it grows its revenue to serve more clients and serve them more broadly. “Like a startup, GDB is constantly evolving, changing, and adapting to meet its clients’ needs.”</w:t>
      </w:r>
    </w:p>
    <w:p w14:paraId="2EFB875D" w14:textId="77777777" w:rsidR="008F3D91" w:rsidRDefault="008F3D91" w:rsidP="008F3D91">
      <w:pPr>
        <w:spacing w:line="276" w:lineRule="auto"/>
        <w:rPr>
          <w:rFonts w:ascii="Arial" w:hAnsi="Arial" w:cs="Arial"/>
          <w:sz w:val="20"/>
        </w:rPr>
      </w:pPr>
    </w:p>
    <w:p w14:paraId="500C7335" w14:textId="6F6273A6" w:rsidR="008F3D91" w:rsidRDefault="008F3D91" w:rsidP="008F3D91">
      <w:pPr>
        <w:spacing w:line="276" w:lineRule="auto"/>
        <w:rPr>
          <w:rFonts w:ascii="Arial" w:hAnsi="Arial" w:cs="Arial"/>
          <w:sz w:val="20"/>
        </w:rPr>
      </w:pPr>
      <w:r w:rsidRPr="008F3D91">
        <w:rPr>
          <w:rFonts w:ascii="Arial" w:hAnsi="Arial" w:cs="Arial"/>
          <w:sz w:val="20"/>
        </w:rPr>
        <w:t>Deborah says she’s fascinated with GDB’s initiatives that improve the health and well-being of our program dogs and the DNA research that analyzes large data sets of canine genetics, breeding, behavior, and medical traits to improve the success rates of our dogs.” She notes that GDB has made great strides in the last 80 year, adding numerous programs for youth who are blind or visually impaired and an Orientation &amp; Mobility Immersion Program to help clients gain skills to work with a cane or a guide dog. “I’m excited to be a part of all of this expansive work and help raise funds to support it as we grow our mission to serve more clients and to serve them more broadly.”</w:t>
      </w:r>
    </w:p>
    <w:p w14:paraId="3C1A5897" w14:textId="77777777" w:rsidR="008F3D91" w:rsidRDefault="008F3D91" w:rsidP="008F3D91">
      <w:pPr>
        <w:spacing w:line="276" w:lineRule="auto"/>
        <w:rPr>
          <w:rFonts w:ascii="Arial" w:hAnsi="Arial" w:cs="Arial"/>
          <w:sz w:val="20"/>
        </w:rPr>
      </w:pPr>
    </w:p>
    <w:p w14:paraId="087D2BF2" w14:textId="7F2B560A" w:rsidR="008F3D91" w:rsidRDefault="008F3D91" w:rsidP="008F3D91">
      <w:pPr>
        <w:spacing w:line="276" w:lineRule="auto"/>
        <w:rPr>
          <w:rFonts w:ascii="Arial" w:hAnsi="Arial" w:cs="Arial"/>
          <w:sz w:val="20"/>
        </w:rPr>
      </w:pPr>
      <w:r w:rsidRPr="008F3D91">
        <w:rPr>
          <w:rFonts w:ascii="Arial" w:hAnsi="Arial" w:cs="Arial"/>
          <w:sz w:val="20"/>
        </w:rPr>
        <w:t xml:space="preserve">Photo: Deborah Neff and her mother, </w:t>
      </w:r>
      <w:proofErr w:type="spellStart"/>
      <w:r w:rsidRPr="008F3D91">
        <w:rPr>
          <w:rFonts w:ascii="Arial" w:hAnsi="Arial" w:cs="Arial"/>
          <w:sz w:val="20"/>
        </w:rPr>
        <w:t>Irva</w:t>
      </w:r>
      <w:proofErr w:type="spellEnd"/>
      <w:r w:rsidRPr="008F3D91">
        <w:rPr>
          <w:rFonts w:ascii="Arial" w:hAnsi="Arial" w:cs="Arial"/>
          <w:sz w:val="20"/>
        </w:rPr>
        <w:t>, with retired GDB breeder dog, Josette</w:t>
      </w:r>
    </w:p>
    <w:p w14:paraId="50186D6B" w14:textId="77777777" w:rsidR="00080072" w:rsidRDefault="00080072">
      <w:pPr>
        <w:rPr>
          <w:rFonts w:ascii="Arial" w:hAnsi="Arial" w:cs="Arial"/>
          <w:b/>
          <w:bCs/>
          <w:sz w:val="20"/>
        </w:rPr>
      </w:pPr>
      <w:r>
        <w:rPr>
          <w:rFonts w:ascii="Arial" w:hAnsi="Arial" w:cs="Arial"/>
          <w:b/>
          <w:bCs/>
          <w:sz w:val="20"/>
        </w:rPr>
        <w:br w:type="page"/>
      </w:r>
    </w:p>
    <w:p w14:paraId="4FEE75FD" w14:textId="77777777" w:rsidR="008F3D91" w:rsidRDefault="008F3D91" w:rsidP="00080072">
      <w:pPr>
        <w:spacing w:line="276" w:lineRule="auto"/>
        <w:rPr>
          <w:rFonts w:ascii="Arial" w:hAnsi="Arial" w:cs="Arial"/>
          <w:b/>
          <w:bCs/>
          <w:sz w:val="20"/>
        </w:rPr>
      </w:pPr>
      <w:r w:rsidRPr="008F3D91">
        <w:rPr>
          <w:rFonts w:ascii="Arial" w:hAnsi="Arial" w:cs="Arial"/>
          <w:b/>
          <w:bCs/>
          <w:sz w:val="20"/>
        </w:rPr>
        <w:lastRenderedPageBreak/>
        <w:t>In Memoriam: Charles N. Travers</w:t>
      </w:r>
    </w:p>
    <w:p w14:paraId="6E4D3EB4" w14:textId="2E9B1454" w:rsidR="00017D0A" w:rsidRDefault="008F3D91" w:rsidP="008F3D91">
      <w:pPr>
        <w:spacing w:line="276" w:lineRule="auto"/>
        <w:rPr>
          <w:rFonts w:ascii="Arial" w:hAnsi="Arial" w:cs="Arial"/>
          <w:sz w:val="20"/>
        </w:rPr>
      </w:pPr>
      <w:r w:rsidRPr="008F3D91">
        <w:rPr>
          <w:rFonts w:ascii="Arial" w:hAnsi="Arial" w:cs="Arial"/>
          <w:sz w:val="20"/>
        </w:rPr>
        <w:t>GDB Philanthropist Charles “Chuck” Travers passed away in April at the age of 87. Chuck loved dogs, believed deeply in our mission, and was committed to the health and welfare of animals. Through the Travers Family Foundation, Chuck and his family funded the Travers Family Puppy</w:t>
      </w:r>
      <w:r>
        <w:rPr>
          <w:rFonts w:ascii="Arial" w:hAnsi="Arial" w:cs="Arial"/>
          <w:sz w:val="20"/>
        </w:rPr>
        <w:t xml:space="preserve"> </w:t>
      </w:r>
      <w:r w:rsidRPr="008F3D91">
        <w:rPr>
          <w:rFonts w:ascii="Arial" w:hAnsi="Arial" w:cs="Arial"/>
          <w:sz w:val="20"/>
        </w:rPr>
        <w:t>Nursery in our Puppy Center and recently funded a new veterinarian position on our California campus. “Chuck, and the entire Travers family, have been such wonderful supporters of our mission as well as dear friends,” says GDB CEO and President, Christine Benninger. “Because of</w:t>
      </w:r>
      <w:r>
        <w:rPr>
          <w:rFonts w:ascii="Arial" w:hAnsi="Arial" w:cs="Arial"/>
          <w:sz w:val="20"/>
        </w:rPr>
        <w:t xml:space="preserve"> </w:t>
      </w:r>
      <w:r w:rsidRPr="008F3D91">
        <w:rPr>
          <w:rFonts w:ascii="Arial" w:hAnsi="Arial" w:cs="Arial"/>
          <w:sz w:val="20"/>
        </w:rPr>
        <w:t>Chuck and his family’s support, GDB has been able to lead the guide dog industry in the care of our puppies and dogs. Chuck truly will be missed!”</w:t>
      </w:r>
    </w:p>
    <w:p w14:paraId="36C4AF2D" w14:textId="77777777" w:rsidR="008F3D91" w:rsidRDefault="008F3D91" w:rsidP="008F3D91">
      <w:pPr>
        <w:spacing w:line="276" w:lineRule="auto"/>
        <w:rPr>
          <w:rFonts w:ascii="Arial" w:hAnsi="Arial" w:cs="Arial"/>
          <w:sz w:val="20"/>
        </w:rPr>
      </w:pPr>
    </w:p>
    <w:p w14:paraId="293E0E8D" w14:textId="77777777" w:rsidR="008F3D91" w:rsidRPr="008F3D91" w:rsidRDefault="008F3D91" w:rsidP="008F3D91">
      <w:pPr>
        <w:spacing w:line="276" w:lineRule="auto"/>
        <w:rPr>
          <w:rFonts w:ascii="Arial" w:hAnsi="Arial" w:cs="Arial"/>
          <w:b/>
          <w:bCs/>
          <w:sz w:val="20"/>
        </w:rPr>
      </w:pPr>
      <w:r w:rsidRPr="008F3D91">
        <w:rPr>
          <w:rFonts w:ascii="Arial" w:hAnsi="Arial" w:cs="Arial"/>
          <w:b/>
          <w:bCs/>
          <w:sz w:val="20"/>
        </w:rPr>
        <w:t>News Bytes</w:t>
      </w:r>
    </w:p>
    <w:p w14:paraId="4CC10F43" w14:textId="77777777" w:rsidR="008F3D91" w:rsidRPr="008F3D91" w:rsidRDefault="008F3D91" w:rsidP="008F3D91">
      <w:pPr>
        <w:spacing w:line="276" w:lineRule="auto"/>
        <w:rPr>
          <w:rFonts w:ascii="Arial" w:hAnsi="Arial" w:cs="Arial"/>
          <w:sz w:val="20"/>
        </w:rPr>
      </w:pPr>
      <w:r w:rsidRPr="008F3D91">
        <w:rPr>
          <w:rFonts w:ascii="Arial" w:hAnsi="Arial" w:cs="Arial"/>
          <w:sz w:val="20"/>
        </w:rPr>
        <w:t>Crave more GDB news and activities? We’ve got you covered!</w:t>
      </w:r>
    </w:p>
    <w:p w14:paraId="25736797" w14:textId="6B46A17A" w:rsidR="008F3D91" w:rsidRPr="008F3D91" w:rsidRDefault="008F3D91" w:rsidP="008F3D91">
      <w:pPr>
        <w:pStyle w:val="ListParagraph"/>
        <w:numPr>
          <w:ilvl w:val="0"/>
          <w:numId w:val="38"/>
        </w:numPr>
        <w:spacing w:line="276" w:lineRule="auto"/>
        <w:rPr>
          <w:rFonts w:ascii="Arial" w:hAnsi="Arial" w:cs="Arial"/>
          <w:sz w:val="20"/>
        </w:rPr>
      </w:pPr>
      <w:r w:rsidRPr="008F3D91">
        <w:rPr>
          <w:rFonts w:ascii="Arial" w:hAnsi="Arial" w:cs="Arial"/>
          <w:sz w:val="20"/>
        </w:rPr>
        <w:t>Listen to our Central Bark podcast</w:t>
      </w:r>
      <w:r>
        <w:rPr>
          <w:rFonts w:ascii="Arial" w:hAnsi="Arial" w:cs="Arial"/>
          <w:sz w:val="20"/>
        </w:rPr>
        <w:t xml:space="preserve">: </w:t>
      </w:r>
      <w:r w:rsidRPr="008F3D91">
        <w:rPr>
          <w:rFonts w:ascii="Arial" w:hAnsi="Arial" w:cs="Arial"/>
          <w:sz w:val="20"/>
        </w:rPr>
        <w:t>guidedogs.com/</w:t>
      </w:r>
      <w:proofErr w:type="gramStart"/>
      <w:r w:rsidRPr="008F3D91">
        <w:rPr>
          <w:rFonts w:ascii="Arial" w:hAnsi="Arial" w:cs="Arial"/>
          <w:sz w:val="20"/>
        </w:rPr>
        <w:t>podcast</w:t>
      </w:r>
      <w:proofErr w:type="gramEnd"/>
    </w:p>
    <w:p w14:paraId="5759D50F" w14:textId="4BC76304" w:rsidR="008F3D91" w:rsidRPr="008F3D91" w:rsidRDefault="008F3D91" w:rsidP="008F3D91">
      <w:pPr>
        <w:pStyle w:val="ListParagraph"/>
        <w:numPr>
          <w:ilvl w:val="0"/>
          <w:numId w:val="38"/>
        </w:numPr>
        <w:spacing w:line="276" w:lineRule="auto"/>
        <w:rPr>
          <w:rFonts w:ascii="Arial" w:hAnsi="Arial" w:cs="Arial"/>
          <w:sz w:val="20"/>
        </w:rPr>
      </w:pPr>
      <w:r w:rsidRPr="008F3D91">
        <w:rPr>
          <w:rFonts w:ascii="Arial" w:hAnsi="Arial" w:cs="Arial"/>
          <w:sz w:val="20"/>
        </w:rPr>
        <w:t>Read heartwarming and inspiring stories on our blog</w:t>
      </w:r>
      <w:r>
        <w:rPr>
          <w:rFonts w:ascii="Arial" w:hAnsi="Arial" w:cs="Arial"/>
          <w:sz w:val="20"/>
        </w:rPr>
        <w:t xml:space="preserve">: </w:t>
      </w:r>
      <w:r w:rsidRPr="008F3D91">
        <w:rPr>
          <w:rFonts w:ascii="Arial" w:hAnsi="Arial" w:cs="Arial"/>
          <w:sz w:val="20"/>
        </w:rPr>
        <w:t>guidedogs.com/</w:t>
      </w:r>
      <w:proofErr w:type="gramStart"/>
      <w:r w:rsidRPr="008F3D91">
        <w:rPr>
          <w:rFonts w:ascii="Arial" w:hAnsi="Arial" w:cs="Arial"/>
          <w:sz w:val="20"/>
        </w:rPr>
        <w:t>blog</w:t>
      </w:r>
      <w:proofErr w:type="gramEnd"/>
    </w:p>
    <w:p w14:paraId="2C4F8C0C" w14:textId="473F0609" w:rsidR="008F3D91" w:rsidRPr="008F3D91" w:rsidRDefault="008F3D91" w:rsidP="008F3D91">
      <w:pPr>
        <w:pStyle w:val="ListParagraph"/>
        <w:numPr>
          <w:ilvl w:val="0"/>
          <w:numId w:val="38"/>
        </w:numPr>
        <w:spacing w:line="276" w:lineRule="auto"/>
        <w:rPr>
          <w:rFonts w:ascii="Arial" w:hAnsi="Arial" w:cs="Arial"/>
          <w:sz w:val="20"/>
        </w:rPr>
      </w:pPr>
      <w:r w:rsidRPr="008F3D91">
        <w:rPr>
          <w:rFonts w:ascii="Arial" w:hAnsi="Arial" w:cs="Arial"/>
          <w:sz w:val="20"/>
        </w:rPr>
        <w:t>Read our Tales Unleashed monthly e-newsletter</w:t>
      </w:r>
      <w:r>
        <w:rPr>
          <w:rFonts w:ascii="Arial" w:hAnsi="Arial" w:cs="Arial"/>
          <w:sz w:val="20"/>
        </w:rPr>
        <w:t xml:space="preserve">: </w:t>
      </w:r>
      <w:r w:rsidRPr="008F3D91">
        <w:rPr>
          <w:rFonts w:ascii="Arial" w:hAnsi="Arial" w:cs="Arial"/>
          <w:sz w:val="20"/>
        </w:rPr>
        <w:t>guidedogs.com/tales-</w:t>
      </w:r>
      <w:proofErr w:type="gramStart"/>
      <w:r w:rsidRPr="008F3D91">
        <w:rPr>
          <w:rFonts w:ascii="Arial" w:hAnsi="Arial" w:cs="Arial"/>
          <w:sz w:val="20"/>
        </w:rPr>
        <w:t>unleashed</w:t>
      </w:r>
      <w:proofErr w:type="gramEnd"/>
    </w:p>
    <w:p w14:paraId="02BC7BE9" w14:textId="46868F1C" w:rsidR="008F3D91" w:rsidRPr="008F3D91" w:rsidRDefault="008F3D91" w:rsidP="008F3D91">
      <w:pPr>
        <w:pStyle w:val="ListParagraph"/>
        <w:numPr>
          <w:ilvl w:val="0"/>
          <w:numId w:val="38"/>
        </w:numPr>
        <w:spacing w:line="276" w:lineRule="auto"/>
        <w:rPr>
          <w:rFonts w:ascii="Arial" w:hAnsi="Arial" w:cs="Arial"/>
          <w:sz w:val="20"/>
        </w:rPr>
      </w:pPr>
      <w:r w:rsidRPr="008F3D91">
        <w:rPr>
          <w:rFonts w:ascii="Arial" w:hAnsi="Arial" w:cs="Arial"/>
          <w:sz w:val="20"/>
        </w:rPr>
        <w:t>Take a virtual tour of our California and Oregon campuses</w:t>
      </w:r>
      <w:r>
        <w:rPr>
          <w:rFonts w:ascii="Arial" w:hAnsi="Arial" w:cs="Arial"/>
          <w:sz w:val="20"/>
        </w:rPr>
        <w:t xml:space="preserve">: </w:t>
      </w:r>
      <w:r w:rsidRPr="008F3D91">
        <w:rPr>
          <w:rFonts w:ascii="Arial" w:hAnsi="Arial" w:cs="Arial"/>
          <w:sz w:val="20"/>
        </w:rPr>
        <w:t>guidedogs.com/</w:t>
      </w:r>
      <w:proofErr w:type="spellStart"/>
      <w:r w:rsidRPr="008F3D91">
        <w:rPr>
          <w:rFonts w:ascii="Arial" w:hAnsi="Arial" w:cs="Arial"/>
          <w:sz w:val="20"/>
        </w:rPr>
        <w:t>gdb</w:t>
      </w:r>
      <w:proofErr w:type="spellEnd"/>
      <w:r w:rsidRPr="008F3D91">
        <w:rPr>
          <w:rFonts w:ascii="Arial" w:hAnsi="Arial" w:cs="Arial"/>
          <w:sz w:val="20"/>
        </w:rPr>
        <w:t>-campus-</w:t>
      </w:r>
      <w:proofErr w:type="gramStart"/>
      <w:r w:rsidRPr="008F3D91">
        <w:rPr>
          <w:rFonts w:ascii="Arial" w:hAnsi="Arial" w:cs="Arial"/>
          <w:sz w:val="20"/>
        </w:rPr>
        <w:t>tour</w:t>
      </w:r>
      <w:proofErr w:type="gramEnd"/>
    </w:p>
    <w:p w14:paraId="13EA3B11" w14:textId="0654BE56" w:rsidR="008F3D91" w:rsidRPr="008F3D91" w:rsidRDefault="008F3D91" w:rsidP="008F3D91">
      <w:pPr>
        <w:pStyle w:val="ListParagraph"/>
        <w:numPr>
          <w:ilvl w:val="0"/>
          <w:numId w:val="38"/>
        </w:numPr>
        <w:spacing w:line="276" w:lineRule="auto"/>
        <w:rPr>
          <w:rFonts w:ascii="Arial" w:hAnsi="Arial" w:cs="Arial"/>
          <w:sz w:val="20"/>
        </w:rPr>
      </w:pPr>
      <w:r w:rsidRPr="008F3D91">
        <w:rPr>
          <w:rFonts w:ascii="Arial" w:hAnsi="Arial" w:cs="Arial"/>
          <w:sz w:val="20"/>
        </w:rPr>
        <w:t>Take a virtual tour of the GDB Puppy Center on our California</w:t>
      </w:r>
      <w:r>
        <w:rPr>
          <w:rFonts w:ascii="Arial" w:hAnsi="Arial" w:cs="Arial"/>
          <w:sz w:val="20"/>
        </w:rPr>
        <w:t xml:space="preserve">: </w:t>
      </w:r>
      <w:r w:rsidRPr="008F3D91">
        <w:rPr>
          <w:rFonts w:ascii="Arial" w:hAnsi="Arial" w:cs="Arial"/>
          <w:sz w:val="20"/>
        </w:rPr>
        <w:t>guidedogs.com/</w:t>
      </w:r>
      <w:proofErr w:type="spellStart"/>
      <w:proofErr w:type="gramStart"/>
      <w:r w:rsidRPr="008F3D91">
        <w:rPr>
          <w:rFonts w:ascii="Arial" w:hAnsi="Arial" w:cs="Arial"/>
          <w:sz w:val="20"/>
        </w:rPr>
        <w:t>puppycentertour</w:t>
      </w:r>
      <w:proofErr w:type="spellEnd"/>
      <w:proofErr w:type="gramEnd"/>
    </w:p>
    <w:p w14:paraId="1BE8AF1B" w14:textId="2F51FE6B" w:rsidR="008F3D91" w:rsidRPr="008F3D91" w:rsidRDefault="008F3D91" w:rsidP="008F3D91">
      <w:pPr>
        <w:pStyle w:val="ListParagraph"/>
        <w:numPr>
          <w:ilvl w:val="0"/>
          <w:numId w:val="38"/>
        </w:numPr>
        <w:spacing w:line="276" w:lineRule="auto"/>
        <w:rPr>
          <w:rFonts w:ascii="Arial" w:hAnsi="Arial" w:cs="Arial"/>
          <w:sz w:val="20"/>
        </w:rPr>
      </w:pPr>
      <w:r w:rsidRPr="008F3D91">
        <w:rPr>
          <w:rFonts w:ascii="Arial" w:hAnsi="Arial" w:cs="Arial"/>
          <w:sz w:val="20"/>
        </w:rPr>
        <w:t>Attend an in-person graduation or take a campus tour</w:t>
      </w:r>
      <w:r>
        <w:rPr>
          <w:rFonts w:ascii="Arial" w:hAnsi="Arial" w:cs="Arial"/>
          <w:sz w:val="20"/>
        </w:rPr>
        <w:t xml:space="preserve">: </w:t>
      </w:r>
      <w:r w:rsidRPr="008F3D91">
        <w:rPr>
          <w:rFonts w:ascii="Arial" w:hAnsi="Arial" w:cs="Arial"/>
          <w:sz w:val="20"/>
        </w:rPr>
        <w:t>guidedogs.com/</w:t>
      </w:r>
      <w:proofErr w:type="gramStart"/>
      <w:r w:rsidRPr="008F3D91">
        <w:rPr>
          <w:rFonts w:ascii="Arial" w:hAnsi="Arial" w:cs="Arial"/>
          <w:sz w:val="20"/>
        </w:rPr>
        <w:t>tours</w:t>
      </w:r>
      <w:proofErr w:type="gramEnd"/>
    </w:p>
    <w:p w14:paraId="48926491" w14:textId="50C7427B" w:rsidR="008F3D91" w:rsidRPr="008F3D91" w:rsidRDefault="008F3D91" w:rsidP="008F3D91">
      <w:pPr>
        <w:pStyle w:val="ListParagraph"/>
        <w:numPr>
          <w:ilvl w:val="0"/>
          <w:numId w:val="38"/>
        </w:numPr>
        <w:spacing w:line="276" w:lineRule="auto"/>
        <w:rPr>
          <w:rFonts w:ascii="Arial" w:hAnsi="Arial" w:cs="Arial"/>
          <w:sz w:val="20"/>
        </w:rPr>
      </w:pPr>
      <w:r w:rsidRPr="008F3D91">
        <w:rPr>
          <w:rFonts w:ascii="Arial" w:hAnsi="Arial" w:cs="Arial"/>
          <w:sz w:val="20"/>
        </w:rPr>
        <w:t>Watch a live graduation live streamed on our YouTube channel</w:t>
      </w:r>
      <w:r>
        <w:rPr>
          <w:rFonts w:ascii="Arial" w:hAnsi="Arial" w:cs="Arial"/>
          <w:sz w:val="20"/>
        </w:rPr>
        <w:t xml:space="preserve">: </w:t>
      </w:r>
      <w:r w:rsidRPr="008F3D91">
        <w:rPr>
          <w:rFonts w:ascii="Arial" w:hAnsi="Arial" w:cs="Arial"/>
          <w:sz w:val="20"/>
        </w:rPr>
        <w:t>Youtube.com/@gdb_official/</w:t>
      </w:r>
      <w:proofErr w:type="gramStart"/>
      <w:r w:rsidRPr="008F3D91">
        <w:rPr>
          <w:rFonts w:ascii="Arial" w:hAnsi="Arial" w:cs="Arial"/>
          <w:sz w:val="20"/>
        </w:rPr>
        <w:t>streams</w:t>
      </w:r>
      <w:proofErr w:type="gramEnd"/>
    </w:p>
    <w:p w14:paraId="219BF404" w14:textId="5F8BE9A9" w:rsidR="008F3D91" w:rsidRPr="008F3D91" w:rsidRDefault="008F3D91" w:rsidP="008F3D91">
      <w:pPr>
        <w:pStyle w:val="ListParagraph"/>
        <w:numPr>
          <w:ilvl w:val="0"/>
          <w:numId w:val="38"/>
        </w:numPr>
        <w:spacing w:line="276" w:lineRule="auto"/>
        <w:rPr>
          <w:rFonts w:ascii="Arial" w:hAnsi="Arial" w:cs="Arial"/>
          <w:sz w:val="20"/>
        </w:rPr>
      </w:pPr>
      <w:r w:rsidRPr="008F3D91">
        <w:rPr>
          <w:rFonts w:ascii="Arial" w:hAnsi="Arial" w:cs="Arial"/>
          <w:sz w:val="20"/>
        </w:rPr>
        <w:t>Visit our GDB store on our California or Oregon campuses or shop online</w:t>
      </w:r>
      <w:r w:rsidRPr="008F3D91">
        <w:rPr>
          <w:rFonts w:ascii="Arial" w:hAnsi="Arial" w:cs="Arial"/>
          <w:sz w:val="20"/>
        </w:rPr>
        <w:tab/>
      </w:r>
      <w:r>
        <w:rPr>
          <w:rFonts w:ascii="Arial" w:hAnsi="Arial" w:cs="Arial"/>
          <w:sz w:val="20"/>
        </w:rPr>
        <w:t xml:space="preserve">: </w:t>
      </w:r>
      <w:r w:rsidRPr="008F3D91">
        <w:rPr>
          <w:rFonts w:ascii="Arial" w:hAnsi="Arial" w:cs="Arial"/>
          <w:sz w:val="20"/>
        </w:rPr>
        <w:t>guidedogs.com/</w:t>
      </w:r>
      <w:proofErr w:type="gramStart"/>
      <w:r w:rsidRPr="008F3D91">
        <w:rPr>
          <w:rFonts w:ascii="Arial" w:hAnsi="Arial" w:cs="Arial"/>
          <w:sz w:val="20"/>
        </w:rPr>
        <w:t>shop</w:t>
      </w:r>
      <w:proofErr w:type="gramEnd"/>
    </w:p>
    <w:p w14:paraId="125A34DF" w14:textId="77777777" w:rsidR="00017D0A" w:rsidRDefault="00017D0A" w:rsidP="00017D0A">
      <w:pPr>
        <w:spacing w:line="276" w:lineRule="auto"/>
        <w:rPr>
          <w:rFonts w:ascii="Arial" w:hAnsi="Arial" w:cs="Arial"/>
          <w:sz w:val="20"/>
        </w:rPr>
      </w:pPr>
    </w:p>
    <w:p w14:paraId="293EFF5D" w14:textId="77777777" w:rsidR="00017D0A" w:rsidRPr="00017D0A" w:rsidRDefault="00017D0A" w:rsidP="00017D0A">
      <w:pPr>
        <w:spacing w:line="276" w:lineRule="auto"/>
        <w:rPr>
          <w:rFonts w:ascii="Arial" w:hAnsi="Arial" w:cs="Arial"/>
          <w:sz w:val="20"/>
        </w:rPr>
      </w:pPr>
    </w:p>
    <w:p w14:paraId="0F61567D" w14:textId="043FBEAA" w:rsidR="00017D0A" w:rsidRPr="00017D0A" w:rsidRDefault="00017D0A" w:rsidP="00017D0A">
      <w:pPr>
        <w:spacing w:line="276" w:lineRule="auto"/>
        <w:rPr>
          <w:rFonts w:ascii="Arial" w:hAnsi="Arial" w:cs="Arial"/>
          <w:b/>
          <w:bCs/>
          <w:sz w:val="20"/>
        </w:rPr>
      </w:pPr>
      <w:r w:rsidRPr="00017D0A">
        <w:rPr>
          <w:rFonts w:ascii="Arial" w:hAnsi="Arial" w:cs="Arial"/>
          <w:b/>
          <w:bCs/>
          <w:sz w:val="20"/>
        </w:rPr>
        <w:t>Donor List</w:t>
      </w:r>
    </w:p>
    <w:p w14:paraId="243FA40C" w14:textId="208229DA" w:rsidR="00017D0A" w:rsidRPr="00017D0A" w:rsidRDefault="00017D0A" w:rsidP="00017D0A">
      <w:pPr>
        <w:spacing w:line="276" w:lineRule="auto"/>
        <w:rPr>
          <w:rFonts w:ascii="Arial" w:hAnsi="Arial" w:cs="Arial"/>
          <w:sz w:val="20"/>
        </w:rPr>
      </w:pPr>
      <w:r w:rsidRPr="00017D0A">
        <w:rPr>
          <w:rFonts w:ascii="Arial" w:hAnsi="Arial" w:cs="Arial"/>
          <w:sz w:val="20"/>
        </w:rPr>
        <w:t xml:space="preserve">Thank you to our new and continued supporters </w:t>
      </w:r>
      <w:r w:rsidR="006B15C6">
        <w:rPr>
          <w:rFonts w:ascii="Arial" w:hAnsi="Arial" w:cs="Arial"/>
          <w:sz w:val="20"/>
        </w:rPr>
        <w:t>January</w:t>
      </w:r>
      <w:r w:rsidRPr="00017D0A">
        <w:rPr>
          <w:rFonts w:ascii="Arial" w:hAnsi="Arial" w:cs="Arial"/>
          <w:sz w:val="20"/>
        </w:rPr>
        <w:t xml:space="preserve"> 1-</w:t>
      </w:r>
      <w:r w:rsidR="006B15C6">
        <w:rPr>
          <w:rFonts w:ascii="Arial" w:hAnsi="Arial" w:cs="Arial"/>
          <w:sz w:val="20"/>
        </w:rPr>
        <w:t>March</w:t>
      </w:r>
      <w:r w:rsidRPr="00017D0A">
        <w:rPr>
          <w:rFonts w:ascii="Arial" w:hAnsi="Arial" w:cs="Arial"/>
          <w:sz w:val="20"/>
        </w:rPr>
        <w:t xml:space="preserve"> 3</w:t>
      </w:r>
      <w:r w:rsidR="00080072">
        <w:rPr>
          <w:rFonts w:ascii="Arial" w:hAnsi="Arial" w:cs="Arial"/>
          <w:sz w:val="20"/>
        </w:rPr>
        <w:t>1</w:t>
      </w:r>
      <w:r w:rsidRPr="00017D0A">
        <w:rPr>
          <w:rFonts w:ascii="Arial" w:hAnsi="Arial" w:cs="Arial"/>
          <w:sz w:val="20"/>
        </w:rPr>
        <w:t>, 202</w:t>
      </w:r>
      <w:r w:rsidR="006B15C6">
        <w:rPr>
          <w:rFonts w:ascii="Arial" w:hAnsi="Arial" w:cs="Arial"/>
          <w:sz w:val="20"/>
        </w:rPr>
        <w:t>3</w:t>
      </w:r>
    </w:p>
    <w:p w14:paraId="38852166" w14:textId="77777777" w:rsidR="00017D0A" w:rsidRPr="00017D0A" w:rsidRDefault="00017D0A" w:rsidP="00017D0A">
      <w:pPr>
        <w:spacing w:line="276" w:lineRule="auto"/>
        <w:rPr>
          <w:rFonts w:ascii="Arial" w:hAnsi="Arial" w:cs="Arial"/>
          <w:sz w:val="20"/>
        </w:rPr>
      </w:pPr>
    </w:p>
    <w:p w14:paraId="665F1301"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Leadership Circle and Friend's Society members </w:t>
      </w:r>
    </w:p>
    <w:p w14:paraId="6868FC1B" w14:textId="26005626" w:rsidR="00017D0A" w:rsidRDefault="00017D0A" w:rsidP="00017D0A">
      <w:pPr>
        <w:spacing w:line="276" w:lineRule="auto"/>
        <w:rPr>
          <w:rFonts w:ascii="Arial" w:hAnsi="Arial" w:cs="Arial"/>
          <w:sz w:val="20"/>
        </w:rPr>
      </w:pPr>
      <w:r w:rsidRPr="00017D0A">
        <w:rPr>
          <w:rFonts w:ascii="Arial" w:hAnsi="Arial" w:cs="Arial"/>
          <w:sz w:val="20"/>
        </w:rPr>
        <w:t>Honoring the generous donors who contribute $5,000+ annually.</w:t>
      </w:r>
    </w:p>
    <w:p w14:paraId="75F5A5AD" w14:textId="6BE1CEB0" w:rsidR="00080072" w:rsidRDefault="00080072" w:rsidP="00017D0A">
      <w:pPr>
        <w:spacing w:line="276" w:lineRule="auto"/>
        <w:rPr>
          <w:rFonts w:ascii="Arial" w:hAnsi="Arial" w:cs="Arial"/>
          <w:sz w:val="20"/>
        </w:rPr>
      </w:pPr>
    </w:p>
    <w:p w14:paraId="50C3250E" w14:textId="07BA636D" w:rsidR="00080072" w:rsidRPr="00080072" w:rsidRDefault="00080072" w:rsidP="00017D0A">
      <w:pPr>
        <w:spacing w:line="276" w:lineRule="auto"/>
        <w:rPr>
          <w:rFonts w:ascii="Arial" w:hAnsi="Arial" w:cs="Arial"/>
          <w:sz w:val="20"/>
          <w:u w:val="single"/>
        </w:rPr>
      </w:pPr>
      <w:r w:rsidRPr="00080072">
        <w:rPr>
          <w:rFonts w:ascii="Arial" w:hAnsi="Arial" w:cs="Arial"/>
          <w:sz w:val="20"/>
          <w:u w:val="single"/>
        </w:rPr>
        <w:t>Visionaries $1 million+</w:t>
      </w:r>
    </w:p>
    <w:p w14:paraId="1E9C837C" w14:textId="6330748F" w:rsidR="00017D0A" w:rsidRDefault="006B15C6" w:rsidP="00017D0A">
      <w:pPr>
        <w:spacing w:line="276" w:lineRule="auto"/>
        <w:rPr>
          <w:rFonts w:ascii="Arial" w:hAnsi="Arial" w:cs="Arial"/>
          <w:sz w:val="20"/>
        </w:rPr>
      </w:pPr>
      <w:r w:rsidRPr="006B15C6">
        <w:rPr>
          <w:rFonts w:ascii="Arial" w:hAnsi="Arial" w:cs="Arial"/>
          <w:sz w:val="20"/>
        </w:rPr>
        <w:t>Travers Family Foundation</w:t>
      </w:r>
    </w:p>
    <w:p w14:paraId="41FCFD5B" w14:textId="77777777" w:rsidR="006B15C6" w:rsidRPr="00017D0A" w:rsidRDefault="006B15C6" w:rsidP="00017D0A">
      <w:pPr>
        <w:spacing w:line="276" w:lineRule="auto"/>
        <w:rPr>
          <w:rFonts w:ascii="Arial" w:hAnsi="Arial" w:cs="Arial"/>
          <w:sz w:val="20"/>
        </w:rPr>
      </w:pPr>
    </w:p>
    <w:p w14:paraId="756CE032"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Soul Mates $100,000 - $499,999</w:t>
      </w:r>
    </w:p>
    <w:p w14:paraId="14640225" w14:textId="77777777" w:rsidR="006B15C6" w:rsidRPr="006B15C6" w:rsidRDefault="006B15C6" w:rsidP="006B15C6">
      <w:pPr>
        <w:spacing w:line="276" w:lineRule="auto"/>
        <w:rPr>
          <w:rFonts w:ascii="Arial" w:hAnsi="Arial" w:cs="Arial"/>
          <w:sz w:val="20"/>
        </w:rPr>
      </w:pPr>
      <w:r w:rsidRPr="006B15C6">
        <w:rPr>
          <w:rFonts w:ascii="Arial" w:hAnsi="Arial" w:cs="Arial"/>
          <w:sz w:val="20"/>
        </w:rPr>
        <w:t>Anonymous</w:t>
      </w:r>
    </w:p>
    <w:p w14:paraId="6B7D783E" w14:textId="5BB30C79" w:rsidR="00080072" w:rsidRDefault="006B15C6" w:rsidP="006B15C6">
      <w:pPr>
        <w:spacing w:line="276" w:lineRule="auto"/>
        <w:rPr>
          <w:rFonts w:ascii="Arial" w:hAnsi="Arial" w:cs="Arial"/>
          <w:sz w:val="20"/>
        </w:rPr>
      </w:pPr>
      <w:r w:rsidRPr="006B15C6">
        <w:rPr>
          <w:rFonts w:ascii="Arial" w:hAnsi="Arial" w:cs="Arial"/>
          <w:sz w:val="20"/>
        </w:rPr>
        <w:t>Subaru of America, Inc.</w:t>
      </w:r>
    </w:p>
    <w:p w14:paraId="333E71DA" w14:textId="77777777" w:rsidR="006B15C6" w:rsidRPr="00017D0A" w:rsidRDefault="006B15C6" w:rsidP="006B15C6">
      <w:pPr>
        <w:spacing w:line="276" w:lineRule="auto"/>
        <w:rPr>
          <w:rFonts w:ascii="Arial" w:hAnsi="Arial" w:cs="Arial"/>
          <w:sz w:val="20"/>
        </w:rPr>
      </w:pPr>
    </w:p>
    <w:p w14:paraId="406D0BFB"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Heroes $50,000 - $99,999</w:t>
      </w:r>
    </w:p>
    <w:p w14:paraId="25745102" w14:textId="77777777" w:rsidR="006B15C6" w:rsidRPr="006B15C6" w:rsidRDefault="006B15C6" w:rsidP="006B15C6">
      <w:pPr>
        <w:spacing w:line="276" w:lineRule="auto"/>
        <w:rPr>
          <w:rFonts w:ascii="Arial" w:hAnsi="Arial" w:cs="Arial"/>
          <w:sz w:val="20"/>
        </w:rPr>
      </w:pPr>
      <w:r w:rsidRPr="006B15C6">
        <w:rPr>
          <w:rFonts w:ascii="Arial" w:hAnsi="Arial" w:cs="Arial"/>
          <w:sz w:val="20"/>
        </w:rPr>
        <w:t>Anonymous</w:t>
      </w:r>
    </w:p>
    <w:p w14:paraId="7A547897"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Grace and Ed </w:t>
      </w:r>
      <w:proofErr w:type="spellStart"/>
      <w:r w:rsidRPr="006B15C6">
        <w:rPr>
          <w:rFonts w:ascii="Arial" w:hAnsi="Arial" w:cs="Arial"/>
          <w:sz w:val="20"/>
        </w:rPr>
        <w:t>Ehrman</w:t>
      </w:r>
      <w:proofErr w:type="spellEnd"/>
    </w:p>
    <w:p w14:paraId="13EDE0AD" w14:textId="15A321E8" w:rsidR="00080072" w:rsidRDefault="006B15C6" w:rsidP="006B15C6">
      <w:pPr>
        <w:spacing w:line="276" w:lineRule="auto"/>
        <w:rPr>
          <w:rFonts w:ascii="Arial" w:hAnsi="Arial" w:cs="Arial"/>
          <w:sz w:val="20"/>
        </w:rPr>
      </w:pPr>
      <w:r w:rsidRPr="006B15C6">
        <w:rPr>
          <w:rFonts w:ascii="Arial" w:hAnsi="Arial" w:cs="Arial"/>
          <w:sz w:val="20"/>
        </w:rPr>
        <w:t>Stephanie and Lawrence Flinn, Jr.</w:t>
      </w:r>
    </w:p>
    <w:p w14:paraId="16555C2E" w14:textId="77777777" w:rsidR="006B15C6" w:rsidRDefault="006B15C6" w:rsidP="006B15C6">
      <w:pPr>
        <w:spacing w:line="276" w:lineRule="auto"/>
        <w:rPr>
          <w:rFonts w:ascii="Arial" w:hAnsi="Arial" w:cs="Arial"/>
          <w:sz w:val="20"/>
        </w:rPr>
      </w:pPr>
    </w:p>
    <w:p w14:paraId="3EAEBB61" w14:textId="77777777" w:rsidR="00080072" w:rsidRPr="00017D0A" w:rsidRDefault="00080072" w:rsidP="00080072">
      <w:pPr>
        <w:spacing w:line="276" w:lineRule="auto"/>
        <w:rPr>
          <w:rFonts w:ascii="Arial" w:hAnsi="Arial" w:cs="Arial"/>
          <w:sz w:val="20"/>
          <w:u w:val="single"/>
        </w:rPr>
      </w:pPr>
      <w:r w:rsidRPr="00017D0A">
        <w:rPr>
          <w:rFonts w:ascii="Arial" w:hAnsi="Arial" w:cs="Arial"/>
          <w:sz w:val="20"/>
          <w:u w:val="single"/>
        </w:rPr>
        <w:t>Partners $25,000 - $49,999</w:t>
      </w:r>
    </w:p>
    <w:p w14:paraId="3E1BE541" w14:textId="77777777" w:rsidR="006B15C6" w:rsidRPr="006B15C6" w:rsidRDefault="006B15C6" w:rsidP="006B15C6">
      <w:pPr>
        <w:spacing w:line="276" w:lineRule="auto"/>
        <w:rPr>
          <w:rFonts w:ascii="Arial" w:hAnsi="Arial" w:cs="Arial"/>
          <w:sz w:val="20"/>
        </w:rPr>
      </w:pPr>
      <w:r w:rsidRPr="006B15C6">
        <w:rPr>
          <w:rFonts w:ascii="Arial" w:hAnsi="Arial" w:cs="Arial"/>
          <w:sz w:val="20"/>
        </w:rPr>
        <w:t>Anonymous</w:t>
      </w:r>
    </w:p>
    <w:p w14:paraId="4F36D3C4"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Don </w:t>
      </w:r>
      <w:proofErr w:type="spellStart"/>
      <w:r w:rsidRPr="006B15C6">
        <w:rPr>
          <w:rFonts w:ascii="Arial" w:hAnsi="Arial" w:cs="Arial"/>
          <w:sz w:val="20"/>
        </w:rPr>
        <w:t>Bloyer</w:t>
      </w:r>
      <w:proofErr w:type="spellEnd"/>
    </w:p>
    <w:p w14:paraId="0566E84A"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In Honor of Howard </w:t>
      </w:r>
      <w:proofErr w:type="spellStart"/>
      <w:r w:rsidRPr="006B15C6">
        <w:rPr>
          <w:rFonts w:ascii="Arial" w:hAnsi="Arial" w:cs="Arial"/>
          <w:sz w:val="20"/>
        </w:rPr>
        <w:t>Hedinger</w:t>
      </w:r>
      <w:proofErr w:type="spellEnd"/>
      <w:r w:rsidRPr="006B15C6">
        <w:rPr>
          <w:rFonts w:ascii="Arial" w:hAnsi="Arial" w:cs="Arial"/>
          <w:sz w:val="20"/>
        </w:rPr>
        <w:t xml:space="preserve"> and Hero</w:t>
      </w:r>
    </w:p>
    <w:p w14:paraId="57EA0971" w14:textId="77777777" w:rsidR="006B15C6" w:rsidRPr="006B15C6" w:rsidRDefault="006B15C6" w:rsidP="006B15C6">
      <w:pPr>
        <w:spacing w:line="276" w:lineRule="auto"/>
        <w:rPr>
          <w:rFonts w:ascii="Arial" w:hAnsi="Arial" w:cs="Arial"/>
          <w:sz w:val="20"/>
        </w:rPr>
      </w:pPr>
      <w:r w:rsidRPr="006B15C6">
        <w:rPr>
          <w:rFonts w:ascii="Arial" w:hAnsi="Arial" w:cs="Arial"/>
          <w:sz w:val="20"/>
        </w:rPr>
        <w:t>RAWZ Natural Pet Food</w:t>
      </w:r>
    </w:p>
    <w:p w14:paraId="188FC137" w14:textId="4879147C" w:rsidR="00017D0A" w:rsidRPr="00017D0A" w:rsidRDefault="006B15C6" w:rsidP="006B15C6">
      <w:pPr>
        <w:spacing w:line="276" w:lineRule="auto"/>
        <w:rPr>
          <w:rFonts w:ascii="Arial" w:hAnsi="Arial" w:cs="Arial"/>
          <w:sz w:val="20"/>
        </w:rPr>
      </w:pPr>
      <w:r w:rsidRPr="006B15C6">
        <w:rPr>
          <w:rFonts w:ascii="Arial" w:hAnsi="Arial" w:cs="Arial"/>
          <w:sz w:val="20"/>
        </w:rPr>
        <w:t>Charles Robel</w:t>
      </w:r>
    </w:p>
    <w:p w14:paraId="1B40159D" w14:textId="77777777" w:rsidR="00017D0A" w:rsidRPr="00017D0A" w:rsidRDefault="00017D0A" w:rsidP="00017D0A">
      <w:pPr>
        <w:spacing w:line="276" w:lineRule="auto"/>
        <w:rPr>
          <w:rFonts w:ascii="Arial" w:hAnsi="Arial" w:cs="Arial"/>
          <w:sz w:val="20"/>
        </w:rPr>
      </w:pPr>
    </w:p>
    <w:p w14:paraId="0489E508"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Companions $10,000 - $24,999</w:t>
      </w:r>
    </w:p>
    <w:p w14:paraId="07EBA73A" w14:textId="77777777" w:rsidR="006B15C6" w:rsidRPr="006B15C6" w:rsidRDefault="006B15C6" w:rsidP="006B15C6">
      <w:pPr>
        <w:spacing w:line="276" w:lineRule="auto"/>
        <w:rPr>
          <w:rFonts w:ascii="Arial" w:hAnsi="Arial" w:cs="Arial"/>
          <w:sz w:val="20"/>
        </w:rPr>
      </w:pPr>
      <w:r w:rsidRPr="006B15C6">
        <w:rPr>
          <w:rFonts w:ascii="Arial" w:hAnsi="Arial" w:cs="Arial"/>
          <w:sz w:val="20"/>
        </w:rPr>
        <w:t>Anonymous</w:t>
      </w:r>
    </w:p>
    <w:p w14:paraId="767B0281" w14:textId="77777777" w:rsidR="006B15C6" w:rsidRPr="006B15C6" w:rsidRDefault="006B15C6" w:rsidP="006B15C6">
      <w:pPr>
        <w:spacing w:line="276" w:lineRule="auto"/>
        <w:rPr>
          <w:rFonts w:ascii="Arial" w:hAnsi="Arial" w:cs="Arial"/>
          <w:sz w:val="20"/>
        </w:rPr>
      </w:pPr>
      <w:r w:rsidRPr="006B15C6">
        <w:rPr>
          <w:rFonts w:ascii="Arial" w:hAnsi="Arial" w:cs="Arial"/>
          <w:sz w:val="20"/>
        </w:rPr>
        <w:t>Doug and Pat Allen</w:t>
      </w:r>
    </w:p>
    <w:p w14:paraId="767B0281" w14:textId="77777777" w:rsidR="006B15C6" w:rsidRPr="006B15C6" w:rsidRDefault="006B15C6" w:rsidP="006B15C6">
      <w:pPr>
        <w:spacing w:line="276" w:lineRule="auto"/>
        <w:rPr>
          <w:rFonts w:ascii="Arial" w:hAnsi="Arial" w:cs="Arial"/>
          <w:sz w:val="20"/>
        </w:rPr>
      </w:pPr>
      <w:r w:rsidRPr="006B15C6">
        <w:rPr>
          <w:rFonts w:ascii="Arial" w:hAnsi="Arial" w:cs="Arial"/>
          <w:sz w:val="20"/>
        </w:rPr>
        <w:t>Ginger and Donald Anderson</w:t>
      </w:r>
    </w:p>
    <w:p w14:paraId="767B0281" w14:textId="77777777" w:rsidR="006B15C6" w:rsidRPr="006B15C6" w:rsidRDefault="006B15C6" w:rsidP="006B15C6">
      <w:pPr>
        <w:spacing w:line="276" w:lineRule="auto"/>
        <w:rPr>
          <w:rFonts w:ascii="Arial" w:hAnsi="Arial" w:cs="Arial"/>
          <w:sz w:val="20"/>
        </w:rPr>
      </w:pPr>
      <w:r w:rsidRPr="006B15C6">
        <w:rPr>
          <w:rFonts w:ascii="Arial" w:hAnsi="Arial" w:cs="Arial"/>
          <w:sz w:val="20"/>
        </w:rPr>
        <w:t>Aiko Bevans</w:t>
      </w:r>
    </w:p>
    <w:p w14:paraId="767B0281" w14:textId="77777777" w:rsidR="006B15C6" w:rsidRPr="006B15C6" w:rsidRDefault="006B15C6" w:rsidP="006B15C6">
      <w:pPr>
        <w:spacing w:line="276" w:lineRule="auto"/>
        <w:rPr>
          <w:rFonts w:ascii="Arial" w:hAnsi="Arial" w:cs="Arial"/>
          <w:sz w:val="20"/>
        </w:rPr>
      </w:pPr>
      <w:r w:rsidRPr="006B15C6">
        <w:rPr>
          <w:rFonts w:ascii="Arial" w:hAnsi="Arial" w:cs="Arial"/>
          <w:sz w:val="20"/>
        </w:rPr>
        <w:t>Rose Kaufman Butler</w:t>
      </w:r>
    </w:p>
    <w:p w14:paraId="767B0281"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Carol A </w:t>
      </w:r>
      <w:proofErr w:type="spellStart"/>
      <w:r w:rsidRPr="006B15C6">
        <w:rPr>
          <w:rFonts w:ascii="Arial" w:hAnsi="Arial" w:cs="Arial"/>
          <w:sz w:val="20"/>
        </w:rPr>
        <w:t>Stuhr</w:t>
      </w:r>
      <w:proofErr w:type="spellEnd"/>
      <w:r w:rsidRPr="006B15C6">
        <w:rPr>
          <w:rFonts w:ascii="Arial" w:hAnsi="Arial" w:cs="Arial"/>
          <w:sz w:val="20"/>
        </w:rPr>
        <w:t xml:space="preserve"> Family Foundation</w:t>
      </w:r>
    </w:p>
    <w:p w14:paraId="767B0281" w14:textId="77777777" w:rsidR="006B15C6" w:rsidRPr="006B15C6" w:rsidRDefault="006B15C6" w:rsidP="006B15C6">
      <w:pPr>
        <w:spacing w:line="276" w:lineRule="auto"/>
        <w:rPr>
          <w:rFonts w:ascii="Arial" w:hAnsi="Arial" w:cs="Arial"/>
          <w:sz w:val="20"/>
        </w:rPr>
      </w:pPr>
      <w:r w:rsidRPr="006B15C6">
        <w:rPr>
          <w:rFonts w:ascii="Arial" w:hAnsi="Arial" w:cs="Arial"/>
          <w:sz w:val="20"/>
        </w:rPr>
        <w:lastRenderedPageBreak/>
        <w:t>Steven and Debbie Cohen</w:t>
      </w:r>
    </w:p>
    <w:p w14:paraId="767B0281"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Sean </w:t>
      </w:r>
      <w:proofErr w:type="spellStart"/>
      <w:r w:rsidRPr="006B15C6">
        <w:rPr>
          <w:rFonts w:ascii="Arial" w:hAnsi="Arial" w:cs="Arial"/>
          <w:sz w:val="20"/>
        </w:rPr>
        <w:t>Doroudian</w:t>
      </w:r>
      <w:proofErr w:type="spellEnd"/>
    </w:p>
    <w:p w14:paraId="767B0281"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Rebecca </w:t>
      </w:r>
      <w:proofErr w:type="spellStart"/>
      <w:r w:rsidRPr="006B15C6">
        <w:rPr>
          <w:rFonts w:ascii="Arial" w:hAnsi="Arial" w:cs="Arial"/>
          <w:sz w:val="20"/>
        </w:rPr>
        <w:t>Gaples</w:t>
      </w:r>
      <w:proofErr w:type="spellEnd"/>
    </w:p>
    <w:p w14:paraId="767B0281"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George &amp; Margaret </w:t>
      </w:r>
      <w:proofErr w:type="spellStart"/>
      <w:r w:rsidRPr="006B15C6">
        <w:rPr>
          <w:rFonts w:ascii="Arial" w:hAnsi="Arial" w:cs="Arial"/>
          <w:sz w:val="20"/>
        </w:rPr>
        <w:t>Zivelonghi</w:t>
      </w:r>
      <w:proofErr w:type="spellEnd"/>
      <w:r w:rsidRPr="006B15C6">
        <w:rPr>
          <w:rFonts w:ascii="Arial" w:hAnsi="Arial" w:cs="Arial"/>
          <w:sz w:val="20"/>
        </w:rPr>
        <w:t xml:space="preserve"> Foundation</w:t>
      </w:r>
    </w:p>
    <w:p w14:paraId="681C1608" w14:textId="77777777" w:rsidR="006B15C6" w:rsidRPr="006B15C6" w:rsidRDefault="006B15C6" w:rsidP="006B15C6">
      <w:pPr>
        <w:spacing w:line="276" w:lineRule="auto"/>
        <w:rPr>
          <w:rFonts w:ascii="Arial" w:hAnsi="Arial" w:cs="Arial"/>
          <w:sz w:val="20"/>
        </w:rPr>
      </w:pPr>
      <w:r w:rsidRPr="006B15C6">
        <w:rPr>
          <w:rFonts w:ascii="Arial" w:hAnsi="Arial" w:cs="Arial"/>
          <w:sz w:val="20"/>
        </w:rPr>
        <w:t>Google Inc.</w:t>
      </w:r>
    </w:p>
    <w:p w14:paraId="188624D3"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Barbara </w:t>
      </w:r>
      <w:proofErr w:type="spellStart"/>
      <w:r w:rsidRPr="006B15C6">
        <w:rPr>
          <w:rFonts w:ascii="Arial" w:hAnsi="Arial" w:cs="Arial"/>
          <w:sz w:val="20"/>
        </w:rPr>
        <w:t>Kurtzer</w:t>
      </w:r>
      <w:proofErr w:type="spellEnd"/>
    </w:p>
    <w:p w14:paraId="6D3F660D" w14:textId="77777777" w:rsidR="006B15C6" w:rsidRPr="006B15C6" w:rsidRDefault="006B15C6" w:rsidP="006B15C6">
      <w:pPr>
        <w:spacing w:line="276" w:lineRule="auto"/>
        <w:rPr>
          <w:rFonts w:ascii="Arial" w:hAnsi="Arial" w:cs="Arial"/>
          <w:sz w:val="20"/>
        </w:rPr>
      </w:pPr>
      <w:r w:rsidRPr="006B15C6">
        <w:rPr>
          <w:rFonts w:ascii="Arial" w:hAnsi="Arial" w:cs="Arial"/>
          <w:sz w:val="20"/>
        </w:rPr>
        <w:t>Dorothy Lazier</w:t>
      </w:r>
    </w:p>
    <w:p w14:paraId="343AF1CA" w14:textId="77777777" w:rsidR="006B15C6" w:rsidRPr="006B15C6" w:rsidRDefault="006B15C6" w:rsidP="006B15C6">
      <w:pPr>
        <w:spacing w:line="276" w:lineRule="auto"/>
        <w:rPr>
          <w:rFonts w:ascii="Arial" w:hAnsi="Arial" w:cs="Arial"/>
          <w:sz w:val="20"/>
        </w:rPr>
      </w:pPr>
      <w:proofErr w:type="spellStart"/>
      <w:r w:rsidRPr="006B15C6">
        <w:rPr>
          <w:rFonts w:ascii="Arial" w:hAnsi="Arial" w:cs="Arial"/>
          <w:sz w:val="20"/>
        </w:rPr>
        <w:t>Lieselotte</w:t>
      </w:r>
      <w:proofErr w:type="spellEnd"/>
      <w:r w:rsidRPr="006B15C6">
        <w:rPr>
          <w:rFonts w:ascii="Arial" w:hAnsi="Arial" w:cs="Arial"/>
          <w:sz w:val="20"/>
        </w:rPr>
        <w:t xml:space="preserve"> </w:t>
      </w:r>
      <w:proofErr w:type="spellStart"/>
      <w:r w:rsidRPr="006B15C6">
        <w:rPr>
          <w:rFonts w:ascii="Arial" w:hAnsi="Arial" w:cs="Arial"/>
          <w:sz w:val="20"/>
        </w:rPr>
        <w:t>Schlago</w:t>
      </w:r>
      <w:proofErr w:type="spellEnd"/>
      <w:r w:rsidRPr="006B15C6">
        <w:rPr>
          <w:rFonts w:ascii="Arial" w:hAnsi="Arial" w:cs="Arial"/>
          <w:sz w:val="20"/>
        </w:rPr>
        <w:t xml:space="preserve"> Area of Interest Fund</w:t>
      </w:r>
    </w:p>
    <w:p w14:paraId="545AAFF8" w14:textId="77777777" w:rsidR="006B15C6" w:rsidRPr="006B15C6" w:rsidRDefault="006B15C6" w:rsidP="006B15C6">
      <w:pPr>
        <w:spacing w:line="276" w:lineRule="auto"/>
        <w:rPr>
          <w:rFonts w:ascii="Arial" w:hAnsi="Arial" w:cs="Arial"/>
          <w:sz w:val="20"/>
        </w:rPr>
      </w:pPr>
      <w:r w:rsidRPr="006B15C6">
        <w:rPr>
          <w:rFonts w:ascii="Arial" w:hAnsi="Arial" w:cs="Arial"/>
          <w:sz w:val="20"/>
        </w:rPr>
        <w:t>Dr. Jeffrey A. Lord</w:t>
      </w:r>
    </w:p>
    <w:p w14:paraId="361D91EA"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Debbie and Mitch </w:t>
      </w:r>
      <w:proofErr w:type="spellStart"/>
      <w:r w:rsidRPr="006B15C6">
        <w:rPr>
          <w:rFonts w:ascii="Arial" w:hAnsi="Arial" w:cs="Arial"/>
          <w:sz w:val="20"/>
        </w:rPr>
        <w:t>Menaged</w:t>
      </w:r>
      <w:proofErr w:type="spellEnd"/>
    </w:p>
    <w:p w14:paraId="2773892A" w14:textId="77777777" w:rsidR="006B15C6" w:rsidRPr="006B15C6" w:rsidRDefault="006B15C6" w:rsidP="006B15C6">
      <w:pPr>
        <w:spacing w:line="276" w:lineRule="auto"/>
        <w:rPr>
          <w:rFonts w:ascii="Arial" w:hAnsi="Arial" w:cs="Arial"/>
          <w:sz w:val="20"/>
        </w:rPr>
      </w:pPr>
      <w:proofErr w:type="spellStart"/>
      <w:r w:rsidRPr="006B15C6">
        <w:rPr>
          <w:rFonts w:ascii="Arial" w:hAnsi="Arial" w:cs="Arial"/>
          <w:sz w:val="20"/>
        </w:rPr>
        <w:t>Mitchner</w:t>
      </w:r>
      <w:proofErr w:type="spellEnd"/>
      <w:r w:rsidRPr="006B15C6">
        <w:rPr>
          <w:rFonts w:ascii="Arial" w:hAnsi="Arial" w:cs="Arial"/>
          <w:sz w:val="20"/>
        </w:rPr>
        <w:t xml:space="preserve"> Family Charitable Fund</w:t>
      </w:r>
    </w:p>
    <w:p w14:paraId="1661CADB"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Madeleine M. </w:t>
      </w:r>
      <w:proofErr w:type="spellStart"/>
      <w:r w:rsidRPr="006B15C6">
        <w:rPr>
          <w:rFonts w:ascii="Arial" w:hAnsi="Arial" w:cs="Arial"/>
          <w:sz w:val="20"/>
        </w:rPr>
        <w:t>Palacin</w:t>
      </w:r>
      <w:proofErr w:type="spellEnd"/>
      <w:r w:rsidRPr="006B15C6">
        <w:rPr>
          <w:rFonts w:ascii="Arial" w:hAnsi="Arial" w:cs="Arial"/>
          <w:sz w:val="20"/>
        </w:rPr>
        <w:t xml:space="preserve"> — In Loving Memory of Marianna</w:t>
      </w:r>
    </w:p>
    <w:p w14:paraId="40AFE8AF" w14:textId="77777777" w:rsidR="006B15C6" w:rsidRPr="006B15C6" w:rsidRDefault="006B15C6" w:rsidP="006B15C6">
      <w:pPr>
        <w:spacing w:line="276" w:lineRule="auto"/>
        <w:rPr>
          <w:rFonts w:ascii="Arial" w:hAnsi="Arial" w:cs="Arial"/>
          <w:sz w:val="20"/>
        </w:rPr>
      </w:pPr>
      <w:r w:rsidRPr="006B15C6">
        <w:rPr>
          <w:rFonts w:ascii="Arial" w:hAnsi="Arial" w:cs="Arial"/>
          <w:sz w:val="20"/>
        </w:rPr>
        <w:t>Ann and Andrew J. Reid</w:t>
      </w:r>
    </w:p>
    <w:p w14:paraId="377E5319" w14:textId="77777777" w:rsidR="006B15C6" w:rsidRPr="006B15C6" w:rsidRDefault="006B15C6" w:rsidP="006B15C6">
      <w:pPr>
        <w:spacing w:line="276" w:lineRule="auto"/>
        <w:rPr>
          <w:rFonts w:ascii="Arial" w:hAnsi="Arial" w:cs="Arial"/>
          <w:sz w:val="20"/>
        </w:rPr>
      </w:pPr>
      <w:r w:rsidRPr="006B15C6">
        <w:rPr>
          <w:rFonts w:ascii="Arial" w:hAnsi="Arial" w:cs="Arial"/>
          <w:sz w:val="20"/>
        </w:rPr>
        <w:t>Robert Terrell and Linda Jordan</w:t>
      </w:r>
    </w:p>
    <w:p w14:paraId="0446B18A" w14:textId="77777777" w:rsidR="006B15C6" w:rsidRPr="006B15C6" w:rsidRDefault="006B15C6" w:rsidP="006B15C6">
      <w:pPr>
        <w:spacing w:line="276" w:lineRule="auto"/>
        <w:rPr>
          <w:rFonts w:ascii="Arial" w:hAnsi="Arial" w:cs="Arial"/>
          <w:sz w:val="20"/>
        </w:rPr>
      </w:pPr>
      <w:proofErr w:type="spellStart"/>
      <w:r w:rsidRPr="006B15C6">
        <w:rPr>
          <w:rFonts w:ascii="Arial" w:hAnsi="Arial" w:cs="Arial"/>
          <w:sz w:val="20"/>
        </w:rPr>
        <w:t>Lillyan</w:t>
      </w:r>
      <w:proofErr w:type="spellEnd"/>
      <w:r w:rsidRPr="006B15C6">
        <w:rPr>
          <w:rFonts w:ascii="Arial" w:hAnsi="Arial" w:cs="Arial"/>
          <w:sz w:val="20"/>
        </w:rPr>
        <w:t xml:space="preserve"> </w:t>
      </w:r>
      <w:proofErr w:type="spellStart"/>
      <w:r w:rsidRPr="006B15C6">
        <w:rPr>
          <w:rFonts w:ascii="Arial" w:hAnsi="Arial" w:cs="Arial"/>
          <w:sz w:val="20"/>
        </w:rPr>
        <w:t>Tremaroli</w:t>
      </w:r>
      <w:proofErr w:type="spellEnd"/>
    </w:p>
    <w:p w14:paraId="2715AB3D" w14:textId="77777777" w:rsidR="006B15C6" w:rsidRPr="006B15C6" w:rsidRDefault="006B15C6" w:rsidP="006B15C6">
      <w:pPr>
        <w:spacing w:line="276" w:lineRule="auto"/>
        <w:rPr>
          <w:rFonts w:ascii="Arial" w:hAnsi="Arial" w:cs="Arial"/>
          <w:sz w:val="20"/>
        </w:rPr>
      </w:pPr>
      <w:r w:rsidRPr="006B15C6">
        <w:rPr>
          <w:rFonts w:ascii="Arial" w:hAnsi="Arial" w:cs="Arial"/>
          <w:sz w:val="20"/>
        </w:rPr>
        <w:t>U.S. Bancorp Investments</w:t>
      </w:r>
    </w:p>
    <w:p w14:paraId="0B025679" w14:textId="05570E2B" w:rsidR="00080072" w:rsidRPr="00080072" w:rsidRDefault="006B15C6" w:rsidP="006B15C6">
      <w:pPr>
        <w:spacing w:line="276" w:lineRule="auto"/>
        <w:rPr>
          <w:rFonts w:ascii="Arial" w:hAnsi="Arial" w:cs="Arial"/>
          <w:sz w:val="20"/>
        </w:rPr>
      </w:pPr>
      <w:r w:rsidRPr="006B15C6">
        <w:rPr>
          <w:rFonts w:ascii="Arial" w:hAnsi="Arial" w:cs="Arial"/>
          <w:sz w:val="20"/>
        </w:rPr>
        <w:t>Watson and Susan Warriner</w:t>
      </w:r>
    </w:p>
    <w:p w14:paraId="20D2EA05" w14:textId="77777777" w:rsidR="00080072" w:rsidRDefault="00080072" w:rsidP="00080072">
      <w:pPr>
        <w:spacing w:line="276" w:lineRule="auto"/>
        <w:rPr>
          <w:rFonts w:ascii="Arial" w:hAnsi="Arial" w:cs="Arial"/>
          <w:sz w:val="20"/>
        </w:rPr>
      </w:pPr>
    </w:p>
    <w:p w14:paraId="654AAEE9" w14:textId="39678555" w:rsidR="00080072" w:rsidRPr="00017D0A" w:rsidRDefault="00080072" w:rsidP="00080072">
      <w:pPr>
        <w:spacing w:line="276" w:lineRule="auto"/>
        <w:rPr>
          <w:rFonts w:ascii="Arial" w:hAnsi="Arial" w:cs="Arial"/>
          <w:sz w:val="20"/>
          <w:u w:val="single"/>
        </w:rPr>
      </w:pPr>
      <w:r w:rsidRPr="00017D0A">
        <w:rPr>
          <w:rFonts w:ascii="Arial" w:hAnsi="Arial" w:cs="Arial"/>
          <w:sz w:val="20"/>
          <w:u w:val="single"/>
        </w:rPr>
        <w:t>Friend</w:t>
      </w:r>
      <w:r w:rsidR="006B15C6">
        <w:rPr>
          <w:rFonts w:ascii="Arial" w:hAnsi="Arial" w:cs="Arial"/>
          <w:sz w:val="20"/>
          <w:u w:val="single"/>
        </w:rPr>
        <w:t>’</w:t>
      </w:r>
      <w:r w:rsidRPr="00017D0A">
        <w:rPr>
          <w:rFonts w:ascii="Arial" w:hAnsi="Arial" w:cs="Arial"/>
          <w:sz w:val="20"/>
          <w:u w:val="single"/>
        </w:rPr>
        <w:t>s</w:t>
      </w:r>
      <w:r w:rsidR="006B15C6">
        <w:rPr>
          <w:rFonts w:ascii="Arial" w:hAnsi="Arial" w:cs="Arial"/>
          <w:sz w:val="20"/>
          <w:u w:val="single"/>
        </w:rPr>
        <w:t xml:space="preserve"> Society</w:t>
      </w:r>
      <w:r w:rsidRPr="00017D0A">
        <w:rPr>
          <w:rFonts w:ascii="Arial" w:hAnsi="Arial" w:cs="Arial"/>
          <w:sz w:val="20"/>
          <w:u w:val="single"/>
        </w:rPr>
        <w:t xml:space="preserve"> $5,000 - $9,999</w:t>
      </w:r>
    </w:p>
    <w:p w14:paraId="1B53A690" w14:textId="77777777" w:rsidR="006B15C6" w:rsidRPr="006B15C6" w:rsidRDefault="006B15C6" w:rsidP="006B15C6">
      <w:pPr>
        <w:spacing w:line="276" w:lineRule="auto"/>
        <w:rPr>
          <w:rFonts w:ascii="Arial" w:hAnsi="Arial" w:cs="Arial"/>
          <w:sz w:val="20"/>
        </w:rPr>
      </w:pPr>
      <w:r w:rsidRPr="006B15C6">
        <w:rPr>
          <w:rFonts w:ascii="Arial" w:hAnsi="Arial" w:cs="Arial"/>
          <w:sz w:val="20"/>
        </w:rPr>
        <w:t>Anonymous (2)</w:t>
      </w:r>
    </w:p>
    <w:p w14:paraId="7329B1CF" w14:textId="77777777" w:rsidR="006B15C6" w:rsidRPr="006B15C6" w:rsidRDefault="006B15C6" w:rsidP="006B15C6">
      <w:pPr>
        <w:spacing w:line="276" w:lineRule="auto"/>
        <w:rPr>
          <w:rFonts w:ascii="Arial" w:hAnsi="Arial" w:cs="Arial"/>
          <w:sz w:val="20"/>
        </w:rPr>
      </w:pPr>
      <w:r w:rsidRPr="006B15C6">
        <w:rPr>
          <w:rFonts w:ascii="Arial" w:hAnsi="Arial" w:cs="Arial"/>
          <w:sz w:val="20"/>
        </w:rPr>
        <w:t>Ken Amdahl</w:t>
      </w:r>
    </w:p>
    <w:p w14:paraId="7329B1CF" w14:textId="77777777" w:rsidR="006B15C6" w:rsidRPr="006B15C6" w:rsidRDefault="006B15C6" w:rsidP="006B15C6">
      <w:pPr>
        <w:spacing w:line="276" w:lineRule="auto"/>
        <w:rPr>
          <w:rFonts w:ascii="Arial" w:hAnsi="Arial" w:cs="Arial"/>
          <w:sz w:val="20"/>
        </w:rPr>
      </w:pPr>
      <w:r w:rsidRPr="006B15C6">
        <w:rPr>
          <w:rFonts w:ascii="Arial" w:hAnsi="Arial" w:cs="Arial"/>
          <w:sz w:val="20"/>
        </w:rPr>
        <w:t>Joan and Fred Baker</w:t>
      </w:r>
    </w:p>
    <w:p w14:paraId="7329B1CF" w14:textId="77777777" w:rsidR="006B15C6" w:rsidRPr="006B15C6" w:rsidRDefault="006B15C6" w:rsidP="006B15C6">
      <w:pPr>
        <w:spacing w:line="276" w:lineRule="auto"/>
        <w:rPr>
          <w:rFonts w:ascii="Arial" w:hAnsi="Arial" w:cs="Arial"/>
          <w:sz w:val="20"/>
        </w:rPr>
      </w:pPr>
      <w:r w:rsidRPr="006B15C6">
        <w:rPr>
          <w:rFonts w:ascii="Arial" w:hAnsi="Arial" w:cs="Arial"/>
          <w:sz w:val="20"/>
        </w:rPr>
        <w:t>Paula Block</w:t>
      </w:r>
    </w:p>
    <w:p w14:paraId="7329B1CF" w14:textId="77777777" w:rsidR="006B15C6" w:rsidRPr="006B15C6" w:rsidRDefault="006B15C6" w:rsidP="006B15C6">
      <w:pPr>
        <w:spacing w:line="276" w:lineRule="auto"/>
        <w:rPr>
          <w:rFonts w:ascii="Arial" w:hAnsi="Arial" w:cs="Arial"/>
          <w:sz w:val="20"/>
        </w:rPr>
      </w:pPr>
      <w:r w:rsidRPr="006B15C6">
        <w:rPr>
          <w:rFonts w:ascii="Arial" w:hAnsi="Arial" w:cs="Arial"/>
          <w:sz w:val="20"/>
        </w:rPr>
        <w:t>Andrea Blodgett</w:t>
      </w:r>
    </w:p>
    <w:p w14:paraId="7329B1CF" w14:textId="77777777" w:rsidR="006B15C6" w:rsidRPr="006B15C6" w:rsidRDefault="006B15C6" w:rsidP="006B15C6">
      <w:pPr>
        <w:spacing w:line="276" w:lineRule="auto"/>
        <w:rPr>
          <w:rFonts w:ascii="Arial" w:hAnsi="Arial" w:cs="Arial"/>
          <w:sz w:val="20"/>
        </w:rPr>
      </w:pPr>
      <w:r w:rsidRPr="006B15C6">
        <w:rPr>
          <w:rFonts w:ascii="Arial" w:hAnsi="Arial" w:cs="Arial"/>
          <w:sz w:val="20"/>
        </w:rPr>
        <w:t>Casey Burkhardt</w:t>
      </w:r>
    </w:p>
    <w:p w14:paraId="7329B1CF" w14:textId="77777777" w:rsidR="006B15C6" w:rsidRPr="006B15C6" w:rsidRDefault="006B15C6" w:rsidP="006B15C6">
      <w:pPr>
        <w:spacing w:line="276" w:lineRule="auto"/>
        <w:rPr>
          <w:rFonts w:ascii="Arial" w:hAnsi="Arial" w:cs="Arial"/>
          <w:sz w:val="20"/>
        </w:rPr>
      </w:pPr>
      <w:proofErr w:type="spellStart"/>
      <w:r w:rsidRPr="006B15C6">
        <w:rPr>
          <w:rFonts w:ascii="Arial" w:hAnsi="Arial" w:cs="Arial"/>
          <w:sz w:val="20"/>
        </w:rPr>
        <w:t>Chatlos</w:t>
      </w:r>
      <w:proofErr w:type="spellEnd"/>
      <w:r w:rsidRPr="006B15C6">
        <w:rPr>
          <w:rFonts w:ascii="Arial" w:hAnsi="Arial" w:cs="Arial"/>
          <w:sz w:val="20"/>
        </w:rPr>
        <w:t xml:space="preserve"> Foundation</w:t>
      </w:r>
    </w:p>
    <w:p w14:paraId="7329B1CF" w14:textId="77777777" w:rsidR="006B15C6" w:rsidRPr="006B15C6" w:rsidRDefault="006B15C6" w:rsidP="006B15C6">
      <w:pPr>
        <w:spacing w:line="276" w:lineRule="auto"/>
        <w:rPr>
          <w:rFonts w:ascii="Arial" w:hAnsi="Arial" w:cs="Arial"/>
          <w:sz w:val="20"/>
        </w:rPr>
      </w:pPr>
      <w:r w:rsidRPr="006B15C6">
        <w:rPr>
          <w:rFonts w:ascii="Arial" w:hAnsi="Arial" w:cs="Arial"/>
          <w:sz w:val="20"/>
        </w:rPr>
        <w:t>Melissa and Richard Colburn</w:t>
      </w:r>
    </w:p>
    <w:p w14:paraId="7329B1CF" w14:textId="77777777" w:rsidR="006B15C6" w:rsidRPr="006B15C6" w:rsidRDefault="006B15C6" w:rsidP="006B15C6">
      <w:pPr>
        <w:spacing w:line="276" w:lineRule="auto"/>
        <w:rPr>
          <w:rFonts w:ascii="Arial" w:hAnsi="Arial" w:cs="Arial"/>
          <w:sz w:val="20"/>
        </w:rPr>
      </w:pPr>
      <w:r w:rsidRPr="006B15C6">
        <w:rPr>
          <w:rFonts w:ascii="Arial" w:hAnsi="Arial" w:cs="Arial"/>
          <w:sz w:val="20"/>
        </w:rPr>
        <w:t>Community Foundation of the North State</w:t>
      </w:r>
    </w:p>
    <w:p w14:paraId="7329B1CF" w14:textId="77777777" w:rsidR="006B15C6" w:rsidRPr="006B15C6" w:rsidRDefault="006B15C6" w:rsidP="006B15C6">
      <w:pPr>
        <w:spacing w:line="276" w:lineRule="auto"/>
        <w:rPr>
          <w:rFonts w:ascii="Arial" w:hAnsi="Arial" w:cs="Arial"/>
          <w:sz w:val="20"/>
        </w:rPr>
      </w:pPr>
      <w:r w:rsidRPr="006B15C6">
        <w:rPr>
          <w:rFonts w:ascii="Arial" w:hAnsi="Arial" w:cs="Arial"/>
          <w:sz w:val="20"/>
        </w:rPr>
        <w:t>Edna and Allen Coutts</w:t>
      </w:r>
    </w:p>
    <w:p w14:paraId="7329B1CF" w14:textId="77777777" w:rsidR="006B15C6" w:rsidRPr="006B15C6" w:rsidRDefault="006B15C6" w:rsidP="006B15C6">
      <w:pPr>
        <w:spacing w:line="276" w:lineRule="auto"/>
        <w:rPr>
          <w:rFonts w:ascii="Arial" w:hAnsi="Arial" w:cs="Arial"/>
          <w:sz w:val="20"/>
        </w:rPr>
      </w:pPr>
      <w:r w:rsidRPr="006B15C6">
        <w:rPr>
          <w:rFonts w:ascii="Arial" w:hAnsi="Arial" w:cs="Arial"/>
          <w:sz w:val="20"/>
        </w:rPr>
        <w:t>Philip and Nancy Draper</w:t>
      </w:r>
    </w:p>
    <w:p w14:paraId="7329B1CF" w14:textId="77777777" w:rsidR="006B15C6" w:rsidRPr="006B15C6" w:rsidRDefault="006B15C6" w:rsidP="006B15C6">
      <w:pPr>
        <w:spacing w:line="276" w:lineRule="auto"/>
        <w:rPr>
          <w:rFonts w:ascii="Arial" w:hAnsi="Arial" w:cs="Arial"/>
          <w:sz w:val="20"/>
        </w:rPr>
      </w:pPr>
      <w:r w:rsidRPr="006B15C6">
        <w:rPr>
          <w:rFonts w:ascii="Arial" w:hAnsi="Arial" w:cs="Arial"/>
          <w:sz w:val="20"/>
        </w:rPr>
        <w:t>Evalyn M. Bauer Foundation</w:t>
      </w:r>
    </w:p>
    <w:p w14:paraId="7329B1CF" w14:textId="77777777" w:rsidR="006B15C6" w:rsidRPr="006B15C6" w:rsidRDefault="006B15C6" w:rsidP="006B15C6">
      <w:pPr>
        <w:spacing w:line="276" w:lineRule="auto"/>
        <w:rPr>
          <w:rFonts w:ascii="Arial" w:hAnsi="Arial" w:cs="Arial"/>
          <w:sz w:val="20"/>
        </w:rPr>
      </w:pPr>
      <w:r w:rsidRPr="006B15C6">
        <w:rPr>
          <w:rFonts w:ascii="Arial" w:hAnsi="Arial" w:cs="Arial"/>
          <w:sz w:val="20"/>
        </w:rPr>
        <w:t>Ewing-Foley Inc.</w:t>
      </w:r>
    </w:p>
    <w:p w14:paraId="219747B0" w14:textId="77777777" w:rsidR="006B15C6" w:rsidRPr="006B15C6" w:rsidRDefault="006B15C6" w:rsidP="006B15C6">
      <w:pPr>
        <w:spacing w:line="276" w:lineRule="auto"/>
        <w:rPr>
          <w:rFonts w:ascii="Arial" w:hAnsi="Arial" w:cs="Arial"/>
          <w:sz w:val="20"/>
        </w:rPr>
      </w:pPr>
      <w:r w:rsidRPr="006B15C6">
        <w:rPr>
          <w:rFonts w:ascii="Arial" w:hAnsi="Arial" w:cs="Arial"/>
          <w:sz w:val="20"/>
        </w:rPr>
        <w:t>Hannah Fenelon and Jake Dern</w:t>
      </w:r>
    </w:p>
    <w:p w14:paraId="43A5FD95" w14:textId="77777777" w:rsidR="006B15C6" w:rsidRPr="006B15C6" w:rsidRDefault="006B15C6" w:rsidP="006B15C6">
      <w:pPr>
        <w:spacing w:line="276" w:lineRule="auto"/>
        <w:rPr>
          <w:rFonts w:ascii="Arial" w:hAnsi="Arial" w:cs="Arial"/>
          <w:sz w:val="20"/>
        </w:rPr>
      </w:pPr>
      <w:r w:rsidRPr="006B15C6">
        <w:rPr>
          <w:rFonts w:ascii="Arial" w:hAnsi="Arial" w:cs="Arial"/>
          <w:sz w:val="20"/>
        </w:rPr>
        <w:t>Sarah and Grayson Fitzhugh</w:t>
      </w:r>
    </w:p>
    <w:p w14:paraId="51FE2461" w14:textId="77777777" w:rsidR="006B15C6" w:rsidRPr="006B15C6" w:rsidRDefault="006B15C6" w:rsidP="006B15C6">
      <w:pPr>
        <w:spacing w:line="276" w:lineRule="auto"/>
        <w:rPr>
          <w:rFonts w:ascii="Arial" w:hAnsi="Arial" w:cs="Arial"/>
          <w:sz w:val="20"/>
        </w:rPr>
      </w:pPr>
      <w:r w:rsidRPr="006B15C6">
        <w:rPr>
          <w:rFonts w:ascii="Arial" w:hAnsi="Arial" w:cs="Arial"/>
          <w:sz w:val="20"/>
        </w:rPr>
        <w:t>Jill and Tom Freeman</w:t>
      </w:r>
    </w:p>
    <w:p w14:paraId="1DC6829E"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Julie </w:t>
      </w:r>
      <w:proofErr w:type="spellStart"/>
      <w:r w:rsidRPr="006B15C6">
        <w:rPr>
          <w:rFonts w:ascii="Arial" w:hAnsi="Arial" w:cs="Arial"/>
          <w:sz w:val="20"/>
        </w:rPr>
        <w:t>Gabele</w:t>
      </w:r>
      <w:proofErr w:type="spellEnd"/>
    </w:p>
    <w:p w14:paraId="638DB805" w14:textId="77777777" w:rsidR="006B15C6" w:rsidRPr="006B15C6" w:rsidRDefault="006B15C6" w:rsidP="006B15C6">
      <w:pPr>
        <w:spacing w:line="276" w:lineRule="auto"/>
        <w:rPr>
          <w:rFonts w:ascii="Arial" w:hAnsi="Arial" w:cs="Arial"/>
          <w:sz w:val="20"/>
        </w:rPr>
      </w:pPr>
      <w:r w:rsidRPr="006B15C6">
        <w:rPr>
          <w:rFonts w:ascii="Arial" w:hAnsi="Arial" w:cs="Arial"/>
          <w:sz w:val="20"/>
        </w:rPr>
        <w:t>Yvonne Gee</w:t>
      </w:r>
    </w:p>
    <w:p w14:paraId="4ED982BD" w14:textId="77777777" w:rsidR="006B15C6" w:rsidRPr="006B15C6" w:rsidRDefault="006B15C6" w:rsidP="006B15C6">
      <w:pPr>
        <w:spacing w:line="276" w:lineRule="auto"/>
        <w:rPr>
          <w:rFonts w:ascii="Arial" w:hAnsi="Arial" w:cs="Arial"/>
          <w:sz w:val="20"/>
        </w:rPr>
      </w:pPr>
      <w:r w:rsidRPr="006B15C6">
        <w:rPr>
          <w:rFonts w:ascii="Arial" w:hAnsi="Arial" w:cs="Arial"/>
          <w:sz w:val="20"/>
        </w:rPr>
        <w:t>Jamie Hall</w:t>
      </w:r>
    </w:p>
    <w:p w14:paraId="09796E38" w14:textId="77777777" w:rsidR="006B15C6" w:rsidRPr="006B15C6" w:rsidRDefault="006B15C6" w:rsidP="006B15C6">
      <w:pPr>
        <w:spacing w:line="276" w:lineRule="auto"/>
        <w:rPr>
          <w:rFonts w:ascii="Arial" w:hAnsi="Arial" w:cs="Arial"/>
          <w:sz w:val="20"/>
        </w:rPr>
      </w:pPr>
      <w:r w:rsidRPr="006B15C6">
        <w:rPr>
          <w:rFonts w:ascii="Arial" w:hAnsi="Arial" w:cs="Arial"/>
          <w:sz w:val="20"/>
        </w:rPr>
        <w:t>Mario Barbieri Charitable Foundation</w:t>
      </w:r>
    </w:p>
    <w:p w14:paraId="128620DB"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Diana </w:t>
      </w:r>
      <w:proofErr w:type="spellStart"/>
      <w:r w:rsidRPr="006B15C6">
        <w:rPr>
          <w:rFonts w:ascii="Arial" w:hAnsi="Arial" w:cs="Arial"/>
          <w:sz w:val="20"/>
        </w:rPr>
        <w:t>Hirzel</w:t>
      </w:r>
      <w:proofErr w:type="spellEnd"/>
    </w:p>
    <w:p w14:paraId="3EA7221D" w14:textId="77777777" w:rsidR="006B15C6" w:rsidRPr="006B15C6" w:rsidRDefault="006B15C6" w:rsidP="006B15C6">
      <w:pPr>
        <w:spacing w:line="276" w:lineRule="auto"/>
        <w:rPr>
          <w:rFonts w:ascii="Arial" w:hAnsi="Arial" w:cs="Arial"/>
          <w:sz w:val="20"/>
        </w:rPr>
      </w:pPr>
      <w:r w:rsidRPr="006B15C6">
        <w:rPr>
          <w:rFonts w:ascii="Arial" w:hAnsi="Arial" w:cs="Arial"/>
          <w:sz w:val="20"/>
        </w:rPr>
        <w:t>George and Linda Kirkland</w:t>
      </w:r>
    </w:p>
    <w:p w14:paraId="2CD480FD"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Joanne </w:t>
      </w:r>
      <w:proofErr w:type="spellStart"/>
      <w:r w:rsidRPr="006B15C6">
        <w:rPr>
          <w:rFonts w:ascii="Arial" w:hAnsi="Arial" w:cs="Arial"/>
          <w:sz w:val="20"/>
        </w:rPr>
        <w:t>Kok</w:t>
      </w:r>
      <w:proofErr w:type="spellEnd"/>
      <w:r w:rsidRPr="006B15C6">
        <w:rPr>
          <w:rFonts w:ascii="Arial" w:hAnsi="Arial" w:cs="Arial"/>
          <w:sz w:val="20"/>
        </w:rPr>
        <w:t xml:space="preserve"> and Jeremy Nightingale</w:t>
      </w:r>
    </w:p>
    <w:p w14:paraId="6F652434"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Marcella </w:t>
      </w:r>
      <w:proofErr w:type="spellStart"/>
      <w:r w:rsidRPr="006B15C6">
        <w:rPr>
          <w:rFonts w:ascii="Arial" w:hAnsi="Arial" w:cs="Arial"/>
          <w:sz w:val="20"/>
        </w:rPr>
        <w:t>Korwin</w:t>
      </w:r>
      <w:proofErr w:type="spellEnd"/>
    </w:p>
    <w:p w14:paraId="162AC4DF"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Gretchen and Paul </w:t>
      </w:r>
      <w:proofErr w:type="spellStart"/>
      <w:r w:rsidRPr="006B15C6">
        <w:rPr>
          <w:rFonts w:ascii="Arial" w:hAnsi="Arial" w:cs="Arial"/>
          <w:sz w:val="20"/>
        </w:rPr>
        <w:t>Krugler</w:t>
      </w:r>
      <w:proofErr w:type="spellEnd"/>
    </w:p>
    <w:p w14:paraId="01CF5ABC" w14:textId="77777777" w:rsidR="006B15C6" w:rsidRPr="006B15C6" w:rsidRDefault="006B15C6" w:rsidP="006B15C6">
      <w:pPr>
        <w:spacing w:line="276" w:lineRule="auto"/>
        <w:rPr>
          <w:rFonts w:ascii="Arial" w:hAnsi="Arial" w:cs="Arial"/>
          <w:sz w:val="20"/>
        </w:rPr>
      </w:pPr>
      <w:r w:rsidRPr="006B15C6">
        <w:rPr>
          <w:rFonts w:ascii="Arial" w:hAnsi="Arial" w:cs="Arial"/>
          <w:sz w:val="20"/>
        </w:rPr>
        <w:t>Thomas Little</w:t>
      </w:r>
    </w:p>
    <w:p w14:paraId="0AD888DC" w14:textId="77777777" w:rsidR="006B15C6" w:rsidRPr="006B15C6" w:rsidRDefault="006B15C6" w:rsidP="006B15C6">
      <w:pPr>
        <w:spacing w:line="276" w:lineRule="auto"/>
        <w:rPr>
          <w:rFonts w:ascii="Arial" w:hAnsi="Arial" w:cs="Arial"/>
          <w:sz w:val="20"/>
        </w:rPr>
      </w:pPr>
      <w:r w:rsidRPr="006B15C6">
        <w:rPr>
          <w:rFonts w:ascii="Arial" w:hAnsi="Arial" w:cs="Arial"/>
          <w:sz w:val="20"/>
        </w:rPr>
        <w:t>Kristine Long</w:t>
      </w:r>
    </w:p>
    <w:p w14:paraId="300719FF"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Glen, </w:t>
      </w:r>
      <w:proofErr w:type="gramStart"/>
      <w:r w:rsidRPr="006B15C6">
        <w:rPr>
          <w:rFonts w:ascii="Arial" w:hAnsi="Arial" w:cs="Arial"/>
          <w:sz w:val="20"/>
        </w:rPr>
        <w:t>Linda</w:t>
      </w:r>
      <w:proofErr w:type="gramEnd"/>
      <w:r w:rsidRPr="006B15C6">
        <w:rPr>
          <w:rFonts w:ascii="Arial" w:hAnsi="Arial" w:cs="Arial"/>
          <w:sz w:val="20"/>
        </w:rPr>
        <w:t xml:space="preserve"> and Landen Mattson</w:t>
      </w:r>
    </w:p>
    <w:p w14:paraId="1B7D0D58" w14:textId="77777777" w:rsidR="006B15C6" w:rsidRPr="006B15C6" w:rsidRDefault="006B15C6" w:rsidP="006B15C6">
      <w:pPr>
        <w:spacing w:line="276" w:lineRule="auto"/>
        <w:rPr>
          <w:rFonts w:ascii="Arial" w:hAnsi="Arial" w:cs="Arial"/>
          <w:sz w:val="20"/>
        </w:rPr>
      </w:pPr>
      <w:r w:rsidRPr="006B15C6">
        <w:rPr>
          <w:rFonts w:ascii="Arial" w:hAnsi="Arial" w:cs="Arial"/>
          <w:sz w:val="20"/>
        </w:rPr>
        <w:t>Ottawa Community Foundation</w:t>
      </w:r>
    </w:p>
    <w:p w14:paraId="277598AA" w14:textId="77777777" w:rsidR="006B15C6" w:rsidRPr="006B15C6" w:rsidRDefault="006B15C6" w:rsidP="006B15C6">
      <w:pPr>
        <w:spacing w:line="276" w:lineRule="auto"/>
        <w:rPr>
          <w:rFonts w:ascii="Arial" w:hAnsi="Arial" w:cs="Arial"/>
          <w:sz w:val="20"/>
        </w:rPr>
      </w:pPr>
      <w:r w:rsidRPr="006B15C6">
        <w:rPr>
          <w:rFonts w:ascii="Arial" w:hAnsi="Arial" w:cs="Arial"/>
          <w:sz w:val="20"/>
        </w:rPr>
        <w:t>William Rowe</w:t>
      </w:r>
    </w:p>
    <w:p w14:paraId="656E699D" w14:textId="77777777" w:rsidR="006B15C6" w:rsidRPr="006B15C6" w:rsidRDefault="006B15C6" w:rsidP="006B15C6">
      <w:pPr>
        <w:spacing w:line="276" w:lineRule="auto"/>
        <w:rPr>
          <w:rFonts w:ascii="Arial" w:hAnsi="Arial" w:cs="Arial"/>
          <w:sz w:val="20"/>
        </w:rPr>
      </w:pPr>
      <w:r w:rsidRPr="006B15C6">
        <w:rPr>
          <w:rFonts w:ascii="Arial" w:hAnsi="Arial" w:cs="Arial"/>
          <w:sz w:val="20"/>
        </w:rPr>
        <w:t>In Memory of Lyn Sinclair</w:t>
      </w:r>
    </w:p>
    <w:p w14:paraId="57D6A8E7" w14:textId="77777777" w:rsidR="006B15C6" w:rsidRPr="006B15C6" w:rsidRDefault="006B15C6" w:rsidP="006B15C6">
      <w:pPr>
        <w:spacing w:line="276" w:lineRule="auto"/>
        <w:rPr>
          <w:rFonts w:ascii="Arial" w:hAnsi="Arial" w:cs="Arial"/>
          <w:sz w:val="20"/>
        </w:rPr>
      </w:pPr>
      <w:r w:rsidRPr="006B15C6">
        <w:rPr>
          <w:rFonts w:ascii="Arial" w:hAnsi="Arial" w:cs="Arial"/>
          <w:sz w:val="20"/>
        </w:rPr>
        <w:t>Shorewood Cocker Rescue Inc.</w:t>
      </w:r>
    </w:p>
    <w:p w14:paraId="611A879F"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Steve </w:t>
      </w:r>
      <w:proofErr w:type="spellStart"/>
      <w:r w:rsidRPr="006B15C6">
        <w:rPr>
          <w:rFonts w:ascii="Arial" w:hAnsi="Arial" w:cs="Arial"/>
          <w:sz w:val="20"/>
        </w:rPr>
        <w:t>Slavin</w:t>
      </w:r>
      <w:proofErr w:type="spellEnd"/>
    </w:p>
    <w:p w14:paraId="51D1D992" w14:textId="77777777" w:rsidR="006B15C6" w:rsidRPr="006B15C6" w:rsidRDefault="006B15C6" w:rsidP="006B15C6">
      <w:pPr>
        <w:spacing w:line="276" w:lineRule="auto"/>
        <w:rPr>
          <w:rFonts w:ascii="Arial" w:hAnsi="Arial" w:cs="Arial"/>
          <w:sz w:val="20"/>
        </w:rPr>
      </w:pPr>
      <w:r w:rsidRPr="006B15C6">
        <w:rPr>
          <w:rFonts w:ascii="Arial" w:hAnsi="Arial" w:cs="Arial"/>
          <w:sz w:val="20"/>
        </w:rPr>
        <w:t>Tahoe Mountain Milers Running Club</w:t>
      </w:r>
    </w:p>
    <w:p w14:paraId="7A9484B6" w14:textId="77777777" w:rsidR="006B15C6" w:rsidRPr="006B15C6" w:rsidRDefault="006B15C6" w:rsidP="006B15C6">
      <w:pPr>
        <w:spacing w:line="276" w:lineRule="auto"/>
        <w:rPr>
          <w:rFonts w:ascii="Arial" w:hAnsi="Arial" w:cs="Arial"/>
          <w:sz w:val="20"/>
        </w:rPr>
      </w:pPr>
      <w:r w:rsidRPr="006B15C6">
        <w:rPr>
          <w:rFonts w:ascii="Arial" w:hAnsi="Arial" w:cs="Arial"/>
          <w:sz w:val="20"/>
        </w:rPr>
        <w:lastRenderedPageBreak/>
        <w:t>TRH Pennies from Heaven Family</w:t>
      </w:r>
    </w:p>
    <w:p w14:paraId="2EB42FAE" w14:textId="77777777" w:rsidR="006B15C6" w:rsidRPr="006B15C6" w:rsidRDefault="006B15C6" w:rsidP="006B15C6">
      <w:pPr>
        <w:spacing w:line="276" w:lineRule="auto"/>
        <w:rPr>
          <w:rFonts w:ascii="Arial" w:hAnsi="Arial" w:cs="Arial"/>
          <w:sz w:val="20"/>
        </w:rPr>
      </w:pPr>
      <w:r w:rsidRPr="006B15C6">
        <w:rPr>
          <w:rFonts w:ascii="Arial" w:hAnsi="Arial" w:cs="Arial"/>
          <w:sz w:val="20"/>
        </w:rPr>
        <w:t>Charitable Fund</w:t>
      </w:r>
    </w:p>
    <w:p w14:paraId="5195FFE6"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Cecilia Von </w:t>
      </w:r>
      <w:proofErr w:type="spellStart"/>
      <w:r w:rsidRPr="006B15C6">
        <w:rPr>
          <w:rFonts w:ascii="Arial" w:hAnsi="Arial" w:cs="Arial"/>
          <w:sz w:val="20"/>
        </w:rPr>
        <w:t>Beroldingen</w:t>
      </w:r>
      <w:proofErr w:type="spellEnd"/>
    </w:p>
    <w:p w14:paraId="028704A8" w14:textId="77777777" w:rsidR="006B15C6" w:rsidRPr="006B15C6" w:rsidRDefault="006B15C6" w:rsidP="006B15C6">
      <w:pPr>
        <w:spacing w:line="276" w:lineRule="auto"/>
        <w:rPr>
          <w:rFonts w:ascii="Arial" w:hAnsi="Arial" w:cs="Arial"/>
          <w:sz w:val="20"/>
        </w:rPr>
      </w:pPr>
      <w:r w:rsidRPr="006B15C6">
        <w:rPr>
          <w:rFonts w:ascii="Arial" w:hAnsi="Arial" w:cs="Arial"/>
          <w:sz w:val="20"/>
        </w:rPr>
        <w:t>Chris and Dan Wambach</w:t>
      </w:r>
    </w:p>
    <w:p w14:paraId="10CA5C4E" w14:textId="77777777" w:rsidR="006B15C6" w:rsidRPr="006B15C6" w:rsidRDefault="006B15C6" w:rsidP="006B15C6">
      <w:pPr>
        <w:spacing w:line="276" w:lineRule="auto"/>
        <w:rPr>
          <w:rFonts w:ascii="Arial" w:hAnsi="Arial" w:cs="Arial"/>
          <w:sz w:val="20"/>
        </w:rPr>
      </w:pPr>
      <w:r w:rsidRPr="006B15C6">
        <w:rPr>
          <w:rFonts w:ascii="Arial" w:hAnsi="Arial" w:cs="Arial"/>
          <w:sz w:val="20"/>
        </w:rPr>
        <w:t>Juliane and Robert Wolfe</w:t>
      </w:r>
    </w:p>
    <w:p w14:paraId="7E4C2F8B" w14:textId="3E43C374" w:rsidR="00017D0A" w:rsidRPr="00017D0A" w:rsidRDefault="006B15C6" w:rsidP="006B15C6">
      <w:pPr>
        <w:spacing w:line="276" w:lineRule="auto"/>
        <w:rPr>
          <w:rFonts w:ascii="Arial" w:hAnsi="Arial" w:cs="Arial"/>
          <w:sz w:val="20"/>
        </w:rPr>
      </w:pPr>
      <w:r w:rsidRPr="006B15C6">
        <w:rPr>
          <w:rFonts w:ascii="Arial" w:hAnsi="Arial" w:cs="Arial"/>
          <w:sz w:val="20"/>
        </w:rPr>
        <w:t xml:space="preserve">Betsy </w:t>
      </w:r>
      <w:proofErr w:type="spellStart"/>
      <w:r w:rsidRPr="006B15C6">
        <w:rPr>
          <w:rFonts w:ascii="Arial" w:hAnsi="Arial" w:cs="Arial"/>
          <w:sz w:val="20"/>
        </w:rPr>
        <w:t>Zern</w:t>
      </w:r>
      <w:proofErr w:type="spellEnd"/>
    </w:p>
    <w:p w14:paraId="4BC8DD6F" w14:textId="77777777" w:rsidR="00017D0A" w:rsidRPr="00017D0A" w:rsidRDefault="00017D0A" w:rsidP="00017D0A">
      <w:pPr>
        <w:spacing w:line="276" w:lineRule="auto"/>
        <w:rPr>
          <w:rFonts w:ascii="Arial" w:hAnsi="Arial" w:cs="Arial"/>
          <w:sz w:val="20"/>
        </w:rPr>
      </w:pPr>
    </w:p>
    <w:p w14:paraId="73E3C190" w14:textId="198F7276" w:rsidR="00017D0A" w:rsidRPr="00017D0A" w:rsidRDefault="00017D0A" w:rsidP="00017D0A">
      <w:pPr>
        <w:spacing w:line="276" w:lineRule="auto"/>
        <w:rPr>
          <w:rFonts w:ascii="Arial" w:hAnsi="Arial" w:cs="Arial"/>
          <w:b/>
          <w:bCs/>
          <w:sz w:val="20"/>
        </w:rPr>
      </w:pPr>
      <w:r w:rsidRPr="00017D0A">
        <w:rPr>
          <w:rFonts w:ascii="Arial" w:hAnsi="Arial" w:cs="Arial"/>
          <w:b/>
          <w:bCs/>
          <w:sz w:val="20"/>
        </w:rPr>
        <w:t xml:space="preserve">New Legacy Society Members, </w:t>
      </w:r>
      <w:r w:rsidR="006B15C6">
        <w:rPr>
          <w:rFonts w:ascii="Arial" w:hAnsi="Arial" w:cs="Arial"/>
          <w:b/>
          <w:bCs/>
          <w:sz w:val="20"/>
        </w:rPr>
        <w:t>January</w:t>
      </w:r>
      <w:r w:rsidRPr="00017D0A">
        <w:rPr>
          <w:rFonts w:ascii="Arial" w:hAnsi="Arial" w:cs="Arial"/>
          <w:b/>
          <w:bCs/>
          <w:sz w:val="20"/>
        </w:rPr>
        <w:t xml:space="preserve"> 1-</w:t>
      </w:r>
      <w:r w:rsidR="006B15C6">
        <w:rPr>
          <w:rFonts w:ascii="Arial" w:hAnsi="Arial" w:cs="Arial"/>
          <w:b/>
          <w:bCs/>
          <w:sz w:val="20"/>
        </w:rPr>
        <w:t>March</w:t>
      </w:r>
      <w:r w:rsidRPr="00017D0A">
        <w:rPr>
          <w:rFonts w:ascii="Arial" w:hAnsi="Arial" w:cs="Arial"/>
          <w:b/>
          <w:bCs/>
          <w:sz w:val="20"/>
        </w:rPr>
        <w:t xml:space="preserve"> 3</w:t>
      </w:r>
      <w:r w:rsidR="00080072">
        <w:rPr>
          <w:rFonts w:ascii="Arial" w:hAnsi="Arial" w:cs="Arial"/>
          <w:b/>
          <w:bCs/>
          <w:sz w:val="20"/>
        </w:rPr>
        <w:t>1</w:t>
      </w:r>
      <w:r w:rsidRPr="00017D0A">
        <w:rPr>
          <w:rFonts w:ascii="Arial" w:hAnsi="Arial" w:cs="Arial"/>
          <w:b/>
          <w:bCs/>
          <w:sz w:val="20"/>
        </w:rPr>
        <w:t>, 202</w:t>
      </w:r>
      <w:r w:rsidR="006B15C6">
        <w:rPr>
          <w:rFonts w:ascii="Arial" w:hAnsi="Arial" w:cs="Arial"/>
          <w:b/>
          <w:bCs/>
          <w:sz w:val="20"/>
        </w:rPr>
        <w:t>3</w:t>
      </w:r>
    </w:p>
    <w:p w14:paraId="3B5C8240"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Recognizing the vision of those who have included GDB in their estate plans. </w:t>
      </w:r>
    </w:p>
    <w:p w14:paraId="66FD9B6D" w14:textId="77777777" w:rsidR="00017D0A" w:rsidRPr="00017D0A" w:rsidRDefault="00017D0A" w:rsidP="00017D0A">
      <w:pPr>
        <w:spacing w:line="276" w:lineRule="auto"/>
        <w:rPr>
          <w:rFonts w:ascii="Arial" w:hAnsi="Arial" w:cs="Arial"/>
          <w:sz w:val="20"/>
        </w:rPr>
      </w:pPr>
    </w:p>
    <w:p w14:paraId="157169B0" w14:textId="77777777" w:rsidR="006B15C6" w:rsidRPr="006B15C6" w:rsidRDefault="006B15C6" w:rsidP="006B15C6">
      <w:pPr>
        <w:spacing w:line="276" w:lineRule="auto"/>
        <w:rPr>
          <w:rFonts w:ascii="Arial" w:hAnsi="Arial" w:cs="Arial"/>
          <w:sz w:val="20"/>
        </w:rPr>
      </w:pPr>
      <w:r w:rsidRPr="006B15C6">
        <w:rPr>
          <w:rFonts w:ascii="Arial" w:hAnsi="Arial" w:cs="Arial"/>
          <w:sz w:val="20"/>
        </w:rPr>
        <w:t>Anonymous (2)</w:t>
      </w:r>
    </w:p>
    <w:p w14:paraId="3AF0423B"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Ralph </w:t>
      </w:r>
      <w:proofErr w:type="spellStart"/>
      <w:r w:rsidRPr="006B15C6">
        <w:rPr>
          <w:rFonts w:ascii="Arial" w:hAnsi="Arial" w:cs="Arial"/>
          <w:sz w:val="20"/>
        </w:rPr>
        <w:t>Alberstrom</w:t>
      </w:r>
      <w:proofErr w:type="spellEnd"/>
    </w:p>
    <w:p w14:paraId="2E299B3D" w14:textId="77777777" w:rsidR="006B15C6" w:rsidRPr="006B15C6" w:rsidRDefault="006B15C6" w:rsidP="006B15C6">
      <w:pPr>
        <w:spacing w:line="276" w:lineRule="auto"/>
        <w:rPr>
          <w:rFonts w:ascii="Arial" w:hAnsi="Arial" w:cs="Arial"/>
          <w:sz w:val="20"/>
        </w:rPr>
      </w:pPr>
      <w:r w:rsidRPr="006B15C6">
        <w:rPr>
          <w:rFonts w:ascii="Arial" w:hAnsi="Arial" w:cs="Arial"/>
          <w:sz w:val="20"/>
        </w:rPr>
        <w:t>Robert E. Baker</w:t>
      </w:r>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Michael A. Barnes</w:t>
      </w:r>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Gerald W. Beadle</w:t>
      </w:r>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Aiko Bevans</w:t>
      </w:r>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Susan M. Brayton</w:t>
      </w:r>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Benjamin Burgess</w:t>
      </w:r>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Joyce </w:t>
      </w:r>
      <w:proofErr w:type="spellStart"/>
      <w:r w:rsidRPr="006B15C6">
        <w:rPr>
          <w:rFonts w:ascii="Arial" w:hAnsi="Arial" w:cs="Arial"/>
          <w:sz w:val="20"/>
        </w:rPr>
        <w:t>Cerwin</w:t>
      </w:r>
      <w:proofErr w:type="spellEnd"/>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Aletta Clark</w:t>
      </w:r>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Eileen </w:t>
      </w:r>
      <w:proofErr w:type="spellStart"/>
      <w:r w:rsidRPr="006B15C6">
        <w:rPr>
          <w:rFonts w:ascii="Arial" w:hAnsi="Arial" w:cs="Arial"/>
          <w:sz w:val="20"/>
        </w:rPr>
        <w:t>Colantuono</w:t>
      </w:r>
      <w:proofErr w:type="spellEnd"/>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Lora </w:t>
      </w:r>
      <w:proofErr w:type="spellStart"/>
      <w:r w:rsidRPr="006B15C6">
        <w:rPr>
          <w:rFonts w:ascii="Arial" w:hAnsi="Arial" w:cs="Arial"/>
          <w:sz w:val="20"/>
        </w:rPr>
        <w:t>Corcimiglia</w:t>
      </w:r>
      <w:proofErr w:type="spellEnd"/>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Judy </w:t>
      </w:r>
      <w:proofErr w:type="spellStart"/>
      <w:r w:rsidRPr="006B15C6">
        <w:rPr>
          <w:rFonts w:ascii="Arial" w:hAnsi="Arial" w:cs="Arial"/>
          <w:sz w:val="20"/>
        </w:rPr>
        <w:t>Dimos</w:t>
      </w:r>
      <w:proofErr w:type="spellEnd"/>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Renee Ebner</w:t>
      </w:r>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Alexa D. </w:t>
      </w:r>
      <w:proofErr w:type="spellStart"/>
      <w:r w:rsidRPr="006B15C6">
        <w:rPr>
          <w:rFonts w:ascii="Arial" w:hAnsi="Arial" w:cs="Arial"/>
          <w:sz w:val="20"/>
        </w:rPr>
        <w:t>Endes</w:t>
      </w:r>
      <w:proofErr w:type="spellEnd"/>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Ridgway K. Foley Jr.</w:t>
      </w:r>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Clara </w:t>
      </w:r>
      <w:proofErr w:type="spellStart"/>
      <w:r w:rsidRPr="006B15C6">
        <w:rPr>
          <w:rFonts w:ascii="Arial" w:hAnsi="Arial" w:cs="Arial"/>
          <w:sz w:val="20"/>
        </w:rPr>
        <w:t>Fuiten</w:t>
      </w:r>
      <w:proofErr w:type="spellEnd"/>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Kim Griffiths</w:t>
      </w:r>
    </w:p>
    <w:p w14:paraId="0D3549C8"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David F. </w:t>
      </w:r>
      <w:proofErr w:type="spellStart"/>
      <w:r w:rsidRPr="006B15C6">
        <w:rPr>
          <w:rFonts w:ascii="Arial" w:hAnsi="Arial" w:cs="Arial"/>
          <w:sz w:val="20"/>
        </w:rPr>
        <w:t>Groth</w:t>
      </w:r>
      <w:proofErr w:type="spellEnd"/>
    </w:p>
    <w:p w14:paraId="505C303B" w14:textId="77777777" w:rsidR="006B15C6" w:rsidRPr="006B15C6" w:rsidRDefault="006B15C6" w:rsidP="006B15C6">
      <w:pPr>
        <w:spacing w:line="276" w:lineRule="auto"/>
        <w:rPr>
          <w:rFonts w:ascii="Arial" w:hAnsi="Arial" w:cs="Arial"/>
          <w:sz w:val="20"/>
        </w:rPr>
      </w:pPr>
      <w:r w:rsidRPr="006B15C6">
        <w:rPr>
          <w:rFonts w:ascii="Arial" w:hAnsi="Arial" w:cs="Arial"/>
          <w:sz w:val="20"/>
        </w:rPr>
        <w:t>John G. Heim</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Debra Hunt</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Carol Jaffe</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Evelyn G. Jaffe</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John Johnson</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Rosemary Michele Karp</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Jean F </w:t>
      </w:r>
      <w:proofErr w:type="spellStart"/>
      <w:r w:rsidRPr="006B15C6">
        <w:rPr>
          <w:rFonts w:ascii="Arial" w:hAnsi="Arial" w:cs="Arial"/>
          <w:sz w:val="20"/>
        </w:rPr>
        <w:t>Kasl</w:t>
      </w:r>
      <w:proofErr w:type="spellEnd"/>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Barbara I. </w:t>
      </w:r>
      <w:proofErr w:type="spellStart"/>
      <w:r w:rsidRPr="006B15C6">
        <w:rPr>
          <w:rFonts w:ascii="Arial" w:hAnsi="Arial" w:cs="Arial"/>
          <w:sz w:val="20"/>
        </w:rPr>
        <w:t>Kaupat</w:t>
      </w:r>
      <w:proofErr w:type="spellEnd"/>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Joyce Lerch</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Sheila M. Light</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Wayne F. Lovett</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Amy </w:t>
      </w:r>
      <w:proofErr w:type="spellStart"/>
      <w:r w:rsidRPr="006B15C6">
        <w:rPr>
          <w:rFonts w:ascii="Arial" w:hAnsi="Arial" w:cs="Arial"/>
          <w:sz w:val="20"/>
        </w:rPr>
        <w:t>Markert</w:t>
      </w:r>
      <w:proofErr w:type="spellEnd"/>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Diana Mascali</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Marlene McGee</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Elizabeth Mary Mead</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Susana V. Mendoza</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Robert Miller</w:t>
      </w:r>
    </w:p>
    <w:p w14:paraId="7BB33892" w14:textId="77777777" w:rsidR="006B15C6" w:rsidRPr="006B15C6" w:rsidRDefault="006B15C6" w:rsidP="006B15C6">
      <w:pPr>
        <w:spacing w:line="276" w:lineRule="auto"/>
        <w:rPr>
          <w:rFonts w:ascii="Arial" w:hAnsi="Arial" w:cs="Arial"/>
          <w:sz w:val="20"/>
        </w:rPr>
      </w:pPr>
      <w:r w:rsidRPr="006B15C6">
        <w:rPr>
          <w:rFonts w:ascii="Arial" w:hAnsi="Arial" w:cs="Arial"/>
          <w:sz w:val="20"/>
        </w:rPr>
        <w:t>Ann Morse</w:t>
      </w:r>
    </w:p>
    <w:p w14:paraId="258E43E2"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Nancy </w:t>
      </w:r>
      <w:proofErr w:type="spellStart"/>
      <w:r w:rsidRPr="006B15C6">
        <w:rPr>
          <w:rFonts w:ascii="Arial" w:hAnsi="Arial" w:cs="Arial"/>
          <w:sz w:val="20"/>
        </w:rPr>
        <w:t>Nersesian</w:t>
      </w:r>
      <w:proofErr w:type="spellEnd"/>
    </w:p>
    <w:p w14:paraId="5DCEFEE8" w14:textId="77777777" w:rsidR="006B15C6" w:rsidRPr="006B15C6" w:rsidRDefault="006B15C6" w:rsidP="006B15C6">
      <w:pPr>
        <w:spacing w:line="276" w:lineRule="auto"/>
        <w:rPr>
          <w:rFonts w:ascii="Arial" w:hAnsi="Arial" w:cs="Arial"/>
          <w:sz w:val="20"/>
        </w:rPr>
      </w:pPr>
      <w:r w:rsidRPr="006B15C6">
        <w:rPr>
          <w:rFonts w:ascii="Arial" w:hAnsi="Arial" w:cs="Arial"/>
          <w:sz w:val="20"/>
        </w:rPr>
        <w:t>Mary Patterson</w:t>
      </w:r>
    </w:p>
    <w:p w14:paraId="6915E0E5" w14:textId="77777777" w:rsidR="006B15C6" w:rsidRPr="006B15C6" w:rsidRDefault="006B15C6" w:rsidP="006B15C6">
      <w:pPr>
        <w:spacing w:line="276" w:lineRule="auto"/>
        <w:rPr>
          <w:rFonts w:ascii="Arial" w:hAnsi="Arial" w:cs="Arial"/>
          <w:sz w:val="20"/>
        </w:rPr>
      </w:pPr>
      <w:r w:rsidRPr="006B15C6">
        <w:rPr>
          <w:rFonts w:ascii="Arial" w:hAnsi="Arial" w:cs="Arial"/>
          <w:sz w:val="20"/>
        </w:rPr>
        <w:t>Lucy Patti</w:t>
      </w:r>
    </w:p>
    <w:p w14:paraId="0761B080" w14:textId="77777777" w:rsidR="006B15C6" w:rsidRPr="006B15C6" w:rsidRDefault="006B15C6" w:rsidP="006B15C6">
      <w:pPr>
        <w:spacing w:line="276" w:lineRule="auto"/>
        <w:rPr>
          <w:rFonts w:ascii="Arial" w:hAnsi="Arial" w:cs="Arial"/>
          <w:sz w:val="20"/>
        </w:rPr>
      </w:pPr>
      <w:r w:rsidRPr="006B15C6">
        <w:rPr>
          <w:rFonts w:ascii="Arial" w:hAnsi="Arial" w:cs="Arial"/>
          <w:sz w:val="20"/>
        </w:rPr>
        <w:t>Gordon Phillips</w:t>
      </w:r>
    </w:p>
    <w:p w14:paraId="49BCC2EA" w14:textId="77777777" w:rsidR="006B15C6" w:rsidRPr="006B15C6" w:rsidRDefault="006B15C6" w:rsidP="006B15C6">
      <w:pPr>
        <w:spacing w:line="276" w:lineRule="auto"/>
        <w:rPr>
          <w:rFonts w:ascii="Arial" w:hAnsi="Arial" w:cs="Arial"/>
          <w:sz w:val="20"/>
        </w:rPr>
      </w:pPr>
      <w:r w:rsidRPr="006B15C6">
        <w:rPr>
          <w:rFonts w:ascii="Arial" w:hAnsi="Arial" w:cs="Arial"/>
          <w:sz w:val="20"/>
        </w:rPr>
        <w:t>Scott Pryse</w:t>
      </w:r>
    </w:p>
    <w:p w14:paraId="698E6F7C"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Richard </w:t>
      </w:r>
      <w:proofErr w:type="spellStart"/>
      <w:r w:rsidRPr="006B15C6">
        <w:rPr>
          <w:rFonts w:ascii="Arial" w:hAnsi="Arial" w:cs="Arial"/>
          <w:sz w:val="20"/>
        </w:rPr>
        <w:t>Readinger</w:t>
      </w:r>
      <w:proofErr w:type="spellEnd"/>
    </w:p>
    <w:p w14:paraId="1857D824" w14:textId="77777777" w:rsidR="006B15C6" w:rsidRPr="006B15C6" w:rsidRDefault="006B15C6" w:rsidP="006B15C6">
      <w:pPr>
        <w:spacing w:line="276" w:lineRule="auto"/>
        <w:rPr>
          <w:rFonts w:ascii="Arial" w:hAnsi="Arial" w:cs="Arial"/>
          <w:sz w:val="20"/>
        </w:rPr>
      </w:pPr>
      <w:r w:rsidRPr="006B15C6">
        <w:rPr>
          <w:rFonts w:ascii="Arial" w:hAnsi="Arial" w:cs="Arial"/>
          <w:sz w:val="20"/>
        </w:rPr>
        <w:lastRenderedPageBreak/>
        <w:t>Noel J. Russell</w:t>
      </w:r>
    </w:p>
    <w:p w14:paraId="7D0BACB9" w14:textId="77777777" w:rsidR="006B15C6" w:rsidRPr="006B15C6" w:rsidRDefault="006B15C6" w:rsidP="006B15C6">
      <w:pPr>
        <w:spacing w:line="276" w:lineRule="auto"/>
        <w:rPr>
          <w:rFonts w:ascii="Arial" w:hAnsi="Arial" w:cs="Arial"/>
          <w:sz w:val="20"/>
        </w:rPr>
      </w:pPr>
      <w:r w:rsidRPr="006B15C6">
        <w:rPr>
          <w:rFonts w:ascii="Arial" w:hAnsi="Arial" w:cs="Arial"/>
          <w:sz w:val="20"/>
        </w:rPr>
        <w:t>Laurie and George Russo</w:t>
      </w:r>
    </w:p>
    <w:p w14:paraId="43EE38A2"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Patricia </w:t>
      </w:r>
      <w:proofErr w:type="spellStart"/>
      <w:r w:rsidRPr="006B15C6">
        <w:rPr>
          <w:rFonts w:ascii="Arial" w:hAnsi="Arial" w:cs="Arial"/>
          <w:sz w:val="20"/>
        </w:rPr>
        <w:t>Slosar</w:t>
      </w:r>
      <w:proofErr w:type="spellEnd"/>
    </w:p>
    <w:p w14:paraId="24FF6968" w14:textId="77777777" w:rsidR="006B15C6" w:rsidRPr="006B15C6" w:rsidRDefault="006B15C6" w:rsidP="006B15C6">
      <w:pPr>
        <w:spacing w:line="276" w:lineRule="auto"/>
        <w:rPr>
          <w:rFonts w:ascii="Arial" w:hAnsi="Arial" w:cs="Arial"/>
          <w:sz w:val="20"/>
        </w:rPr>
      </w:pPr>
      <w:r w:rsidRPr="006B15C6">
        <w:rPr>
          <w:rFonts w:ascii="Arial" w:hAnsi="Arial" w:cs="Arial"/>
          <w:sz w:val="20"/>
        </w:rPr>
        <w:t>Susan R. Smith</w:t>
      </w:r>
    </w:p>
    <w:p w14:paraId="757B8A5A" w14:textId="77777777" w:rsidR="006B15C6" w:rsidRPr="006B15C6" w:rsidRDefault="006B15C6" w:rsidP="006B15C6">
      <w:pPr>
        <w:spacing w:line="276" w:lineRule="auto"/>
        <w:rPr>
          <w:rFonts w:ascii="Arial" w:hAnsi="Arial" w:cs="Arial"/>
          <w:sz w:val="20"/>
        </w:rPr>
      </w:pPr>
      <w:r w:rsidRPr="006B15C6">
        <w:rPr>
          <w:rFonts w:ascii="Arial" w:hAnsi="Arial" w:cs="Arial"/>
          <w:sz w:val="20"/>
        </w:rPr>
        <w:t>Chris Stevens</w:t>
      </w:r>
    </w:p>
    <w:p w14:paraId="1F779B27" w14:textId="77777777" w:rsidR="006B15C6" w:rsidRPr="006B15C6" w:rsidRDefault="006B15C6" w:rsidP="006B15C6">
      <w:pPr>
        <w:spacing w:line="276" w:lineRule="auto"/>
        <w:rPr>
          <w:rFonts w:ascii="Arial" w:hAnsi="Arial" w:cs="Arial"/>
          <w:sz w:val="20"/>
        </w:rPr>
      </w:pPr>
      <w:r w:rsidRPr="006B15C6">
        <w:rPr>
          <w:rFonts w:ascii="Arial" w:hAnsi="Arial" w:cs="Arial"/>
          <w:sz w:val="20"/>
        </w:rPr>
        <w:t>Patrick H. Stewart</w:t>
      </w:r>
    </w:p>
    <w:p w14:paraId="4A87F5C4" w14:textId="77777777" w:rsidR="006B15C6" w:rsidRPr="006B15C6" w:rsidRDefault="006B15C6" w:rsidP="006B15C6">
      <w:pPr>
        <w:spacing w:line="276" w:lineRule="auto"/>
        <w:rPr>
          <w:rFonts w:ascii="Arial" w:hAnsi="Arial" w:cs="Arial"/>
          <w:sz w:val="20"/>
        </w:rPr>
      </w:pPr>
      <w:r w:rsidRPr="006B15C6">
        <w:rPr>
          <w:rFonts w:ascii="Arial" w:hAnsi="Arial" w:cs="Arial"/>
          <w:sz w:val="20"/>
        </w:rPr>
        <w:t xml:space="preserve">Susan H </w:t>
      </w:r>
      <w:proofErr w:type="spellStart"/>
      <w:r w:rsidRPr="006B15C6">
        <w:rPr>
          <w:rFonts w:ascii="Arial" w:hAnsi="Arial" w:cs="Arial"/>
          <w:sz w:val="20"/>
        </w:rPr>
        <w:t>Turbin</w:t>
      </w:r>
      <w:proofErr w:type="spellEnd"/>
    </w:p>
    <w:p w14:paraId="5CEC4ECC" w14:textId="77777777" w:rsidR="006B15C6" w:rsidRPr="006B15C6" w:rsidRDefault="006B15C6" w:rsidP="006B15C6">
      <w:pPr>
        <w:spacing w:line="276" w:lineRule="auto"/>
        <w:rPr>
          <w:rFonts w:ascii="Arial" w:hAnsi="Arial" w:cs="Arial"/>
          <w:sz w:val="20"/>
        </w:rPr>
      </w:pPr>
      <w:r w:rsidRPr="006B15C6">
        <w:rPr>
          <w:rFonts w:ascii="Arial" w:hAnsi="Arial" w:cs="Arial"/>
          <w:sz w:val="20"/>
        </w:rPr>
        <w:t>Marilyn Webb</w:t>
      </w:r>
    </w:p>
    <w:p w14:paraId="7097C5D8" w14:textId="77777777" w:rsidR="006B15C6" w:rsidRPr="006B15C6" w:rsidRDefault="006B15C6" w:rsidP="006B15C6">
      <w:pPr>
        <w:spacing w:line="276" w:lineRule="auto"/>
        <w:rPr>
          <w:rFonts w:ascii="Arial" w:hAnsi="Arial" w:cs="Arial"/>
          <w:sz w:val="20"/>
        </w:rPr>
      </w:pPr>
      <w:r w:rsidRPr="006B15C6">
        <w:rPr>
          <w:rFonts w:ascii="Arial" w:hAnsi="Arial" w:cs="Arial"/>
          <w:sz w:val="20"/>
        </w:rPr>
        <w:t>Perry Wong</w:t>
      </w:r>
    </w:p>
    <w:p w14:paraId="3F651BAD" w14:textId="098DD23A" w:rsidR="00017D0A" w:rsidRDefault="006B15C6" w:rsidP="006B15C6">
      <w:pPr>
        <w:spacing w:line="276" w:lineRule="auto"/>
        <w:rPr>
          <w:rFonts w:ascii="Arial" w:hAnsi="Arial" w:cs="Arial"/>
          <w:sz w:val="20"/>
        </w:rPr>
      </w:pPr>
      <w:r w:rsidRPr="006B15C6">
        <w:rPr>
          <w:rFonts w:ascii="Arial" w:hAnsi="Arial" w:cs="Arial"/>
          <w:sz w:val="20"/>
        </w:rPr>
        <w:t>Wanda Wright</w:t>
      </w:r>
    </w:p>
    <w:p w14:paraId="0378E7A3" w14:textId="77777777" w:rsidR="006B15C6" w:rsidRPr="00017D0A" w:rsidRDefault="006B15C6" w:rsidP="006B15C6">
      <w:pPr>
        <w:spacing w:line="276" w:lineRule="auto"/>
        <w:rPr>
          <w:rFonts w:ascii="Arial" w:hAnsi="Arial" w:cs="Arial"/>
          <w:sz w:val="20"/>
        </w:rPr>
      </w:pPr>
    </w:p>
    <w:p w14:paraId="0891F7BF" w14:textId="217B0632" w:rsidR="00ED5109" w:rsidRDefault="006B15C6" w:rsidP="00017D0A">
      <w:pPr>
        <w:spacing w:line="276" w:lineRule="auto"/>
        <w:rPr>
          <w:rFonts w:ascii="Arial" w:hAnsi="Arial" w:cs="Arial"/>
          <w:b/>
          <w:bCs/>
          <w:sz w:val="20"/>
        </w:rPr>
      </w:pPr>
      <w:r>
        <w:rPr>
          <w:rFonts w:ascii="Arial" w:hAnsi="Arial" w:cs="Arial"/>
          <w:b/>
          <w:bCs/>
          <w:sz w:val="20"/>
        </w:rPr>
        <w:t>Three Easy Ways to Include GDB in Your Will or Trust</w:t>
      </w:r>
    </w:p>
    <w:p w14:paraId="464C1118" w14:textId="77777777" w:rsidR="006B15C6" w:rsidRPr="006B15C6" w:rsidRDefault="006B15C6" w:rsidP="006B15C6">
      <w:pPr>
        <w:pStyle w:val="ListParagraph"/>
        <w:numPr>
          <w:ilvl w:val="0"/>
          <w:numId w:val="39"/>
        </w:numPr>
        <w:spacing w:line="276" w:lineRule="auto"/>
        <w:rPr>
          <w:rFonts w:ascii="Arial" w:hAnsi="Arial" w:cs="Arial"/>
          <w:sz w:val="20"/>
        </w:rPr>
      </w:pPr>
      <w:r w:rsidRPr="006B15C6">
        <w:rPr>
          <w:rFonts w:ascii="Arial" w:hAnsi="Arial" w:cs="Arial"/>
          <w:sz w:val="20"/>
        </w:rPr>
        <w:t>Visit guidedogs.com/</w:t>
      </w:r>
      <w:proofErr w:type="spellStart"/>
      <w:r w:rsidRPr="006B15C6">
        <w:rPr>
          <w:rFonts w:ascii="Arial" w:hAnsi="Arial" w:cs="Arial"/>
          <w:sz w:val="20"/>
        </w:rPr>
        <w:t>plannedgiving</w:t>
      </w:r>
      <w:proofErr w:type="spellEnd"/>
      <w:r w:rsidRPr="006B15C6">
        <w:rPr>
          <w:rFonts w:ascii="Arial" w:hAnsi="Arial" w:cs="Arial"/>
          <w:sz w:val="20"/>
        </w:rPr>
        <w:t xml:space="preserve"> for sample bequest language.</w:t>
      </w:r>
    </w:p>
    <w:p w14:paraId="6F38A181" w14:textId="77777777" w:rsidR="006B15C6" w:rsidRPr="006B15C6" w:rsidRDefault="006B15C6" w:rsidP="006B15C6">
      <w:pPr>
        <w:pStyle w:val="ListParagraph"/>
        <w:numPr>
          <w:ilvl w:val="0"/>
          <w:numId w:val="39"/>
        </w:numPr>
        <w:spacing w:line="276" w:lineRule="auto"/>
        <w:rPr>
          <w:rFonts w:ascii="Arial" w:hAnsi="Arial" w:cs="Arial"/>
          <w:sz w:val="20"/>
        </w:rPr>
      </w:pPr>
      <w:r w:rsidRPr="006B15C6">
        <w:rPr>
          <w:rFonts w:ascii="Arial" w:hAnsi="Arial" w:cs="Arial"/>
          <w:sz w:val="20"/>
        </w:rPr>
        <w:t>Let us know that you are interested in making a gift in your will or trust.</w:t>
      </w:r>
    </w:p>
    <w:p w14:paraId="6A98BF42" w14:textId="77777777" w:rsidR="006B15C6" w:rsidRPr="006B15C6" w:rsidRDefault="006B15C6" w:rsidP="006B15C6">
      <w:pPr>
        <w:pStyle w:val="ListParagraph"/>
        <w:numPr>
          <w:ilvl w:val="0"/>
          <w:numId w:val="39"/>
        </w:numPr>
        <w:spacing w:line="276" w:lineRule="auto"/>
        <w:rPr>
          <w:rFonts w:ascii="Arial" w:hAnsi="Arial" w:cs="Arial"/>
          <w:sz w:val="20"/>
        </w:rPr>
      </w:pPr>
      <w:r w:rsidRPr="006B15C6">
        <w:rPr>
          <w:rFonts w:ascii="Arial" w:hAnsi="Arial" w:cs="Arial"/>
          <w:sz w:val="20"/>
        </w:rPr>
        <w:t>Send us the completed coupon below.</w:t>
      </w:r>
    </w:p>
    <w:p w14:paraId="0376FB0B" w14:textId="77777777" w:rsidR="006B15C6" w:rsidRDefault="006B15C6" w:rsidP="006B15C6">
      <w:pPr>
        <w:spacing w:line="276" w:lineRule="auto"/>
        <w:rPr>
          <w:rFonts w:ascii="Arial" w:hAnsi="Arial" w:cs="Arial"/>
          <w:sz w:val="20"/>
        </w:rPr>
      </w:pPr>
    </w:p>
    <w:p w14:paraId="1E7A3642" w14:textId="4B8D36AA" w:rsidR="00ED5109" w:rsidRPr="00ED5109" w:rsidRDefault="006B15C6" w:rsidP="006B15C6">
      <w:pPr>
        <w:spacing w:line="276" w:lineRule="auto"/>
        <w:rPr>
          <w:rFonts w:ascii="Arial" w:hAnsi="Arial" w:cs="Arial"/>
          <w:sz w:val="20"/>
        </w:rPr>
      </w:pPr>
      <w:r w:rsidRPr="006B15C6">
        <w:rPr>
          <w:rFonts w:ascii="Arial" w:hAnsi="Arial" w:cs="Arial"/>
          <w:sz w:val="20"/>
        </w:rPr>
        <w:t>“My journey with GDB began when I met my friend Doris and her guide dog, Kessler. This started my love affair with the organization, which led to a charitable bequest in my will, a beneficiary designation in my 401(k), and twelve charitable gift annuities. GDB will always have a place in my heart. I am happy that my gifts will make its programs available for future generations of guide dog users.” — Cindy Compton, GDB Legacy Society member pictured with her dog, Chloe.</w:t>
      </w:r>
    </w:p>
    <w:p w14:paraId="2E119925" w14:textId="77777777" w:rsidR="00ED5109" w:rsidRDefault="00ED5109" w:rsidP="00ED5109">
      <w:pPr>
        <w:spacing w:line="276" w:lineRule="auto"/>
        <w:rPr>
          <w:rFonts w:ascii="Arial" w:hAnsi="Arial" w:cs="Arial"/>
          <w:sz w:val="20"/>
        </w:rPr>
      </w:pPr>
    </w:p>
    <w:p w14:paraId="0C077B37" w14:textId="6A3FD66A" w:rsidR="00FB4EEA" w:rsidRPr="000C7B4E" w:rsidRDefault="00FB4EEA" w:rsidP="00ED5109">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22DA7240"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Make recurring gifts from your bank account, credit card, </w:t>
      </w:r>
      <w:r w:rsidR="00B43BC5">
        <w:rPr>
          <w:rFonts w:ascii="Arial" w:hAnsi="Arial"/>
          <w:sz w:val="20"/>
        </w:rPr>
        <w:t xml:space="preserve">PayPal, </w:t>
      </w:r>
      <w:r w:rsidRPr="000C7B4E">
        <w:rPr>
          <w:rFonts w:ascii="Arial" w:hAnsi="Arial"/>
          <w:sz w:val="20"/>
        </w:rPr>
        <w:t>IRA or DAF</w:t>
      </w:r>
    </w:p>
    <w:p w14:paraId="0C566B9E" w14:textId="77777777" w:rsidR="00217AC2" w:rsidRDefault="00217AC2" w:rsidP="00B83595">
      <w:pPr>
        <w:pStyle w:val="ListParagraph"/>
        <w:numPr>
          <w:ilvl w:val="0"/>
          <w:numId w:val="2"/>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Name GDB in your will</w:t>
      </w:r>
    </w:p>
    <w:p w14:paraId="3A6074C8" w14:textId="77777777" w:rsidR="00217AC2" w:rsidRPr="000C7B4E" w:rsidRDefault="00217AC2" w:rsidP="00B83595">
      <w:pPr>
        <w:pStyle w:val="ListParagraph"/>
        <w:numPr>
          <w:ilvl w:val="0"/>
          <w:numId w:val="2"/>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an honor or memorial gift</w:t>
      </w:r>
    </w:p>
    <w:p w14:paraId="411B0419"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Have your employer match your gift </w:t>
      </w:r>
    </w:p>
    <w:p w14:paraId="2C820998" w14:textId="77777777" w:rsidR="000C7B4E" w:rsidRPr="000C7B4E" w:rsidRDefault="000C7B4E" w:rsidP="00B83595">
      <w:pPr>
        <w:pStyle w:val="ListParagraph"/>
        <w:numPr>
          <w:ilvl w:val="0"/>
          <w:numId w:val="2"/>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6E24877" w14:textId="449B4EDB" w:rsidR="00C05513" w:rsidRPr="00FB4EEA" w:rsidRDefault="000C7B4E" w:rsidP="004C004D">
      <w:pPr>
        <w:spacing w:line="276" w:lineRule="auto"/>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1AAC" w14:textId="77777777" w:rsidR="00CA5F07" w:rsidRDefault="00CA5F07" w:rsidP="00BB4C92">
      <w:r>
        <w:separator/>
      </w:r>
    </w:p>
  </w:endnote>
  <w:endnote w:type="continuationSeparator" w:id="0">
    <w:p w14:paraId="4E4CECFD" w14:textId="77777777" w:rsidR="00CA5F07" w:rsidRDefault="00CA5F07"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F791" w14:textId="77777777" w:rsidR="00CA5F07" w:rsidRDefault="00CA5F07" w:rsidP="00BB4C92">
      <w:r>
        <w:separator/>
      </w:r>
    </w:p>
  </w:footnote>
  <w:footnote w:type="continuationSeparator" w:id="0">
    <w:p w14:paraId="44DBC2DA" w14:textId="77777777" w:rsidR="00CA5F07" w:rsidRDefault="00CA5F07"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883" w14:textId="77777777" w:rsidR="000C7B4E" w:rsidRDefault="00000000">
    <w:pPr>
      <w:pStyle w:val="Header"/>
    </w:pPr>
    <w:sdt>
      <w:sdtPr>
        <w:id w:val="171999623"/>
        <w:placeholder>
          <w:docPart w:val="E52161FBDA20AD4396655DD792D2EE78"/>
        </w:placeholder>
        <w:temporary/>
        <w:showingPlcHdr/>
      </w:sdt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Content>
        <w:r w:rsidR="000C7B4E">
          <w:t>[Type text]</w:t>
        </w:r>
      </w:sdtContent>
    </w:sdt>
    <w:r w:rsidR="000C7B4E">
      <w:ptab w:relativeTo="margin" w:alignment="right" w:leader="none"/>
    </w:r>
    <w:sdt>
      <w:sdtPr>
        <w:id w:val="171999625"/>
        <w:placeholder>
          <w:docPart w:val="049725FCD6580D4796BE153EF9019C60"/>
        </w:placeholder>
        <w:temporary/>
        <w:showingPlcHdr/>
      </w:sdt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D7E"/>
    <w:multiLevelType w:val="hybridMultilevel"/>
    <w:tmpl w:val="A3CA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2685B"/>
    <w:multiLevelType w:val="hybridMultilevel"/>
    <w:tmpl w:val="877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1490"/>
    <w:multiLevelType w:val="hybridMultilevel"/>
    <w:tmpl w:val="12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83B4E"/>
    <w:multiLevelType w:val="hybridMultilevel"/>
    <w:tmpl w:val="98B0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476E6"/>
    <w:multiLevelType w:val="hybridMultilevel"/>
    <w:tmpl w:val="5B6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23F3C"/>
    <w:multiLevelType w:val="hybridMultilevel"/>
    <w:tmpl w:val="3B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63651"/>
    <w:multiLevelType w:val="hybridMultilevel"/>
    <w:tmpl w:val="E1A0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F4230"/>
    <w:multiLevelType w:val="hybridMultilevel"/>
    <w:tmpl w:val="DEC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F2360"/>
    <w:multiLevelType w:val="hybridMultilevel"/>
    <w:tmpl w:val="EEE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61821"/>
    <w:multiLevelType w:val="hybridMultilevel"/>
    <w:tmpl w:val="A77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661D8"/>
    <w:multiLevelType w:val="hybridMultilevel"/>
    <w:tmpl w:val="C5E4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71FB2"/>
    <w:multiLevelType w:val="hybridMultilevel"/>
    <w:tmpl w:val="4FB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B40AE"/>
    <w:multiLevelType w:val="hybridMultilevel"/>
    <w:tmpl w:val="3128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C4B"/>
    <w:multiLevelType w:val="hybridMultilevel"/>
    <w:tmpl w:val="882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A4754"/>
    <w:multiLevelType w:val="hybridMultilevel"/>
    <w:tmpl w:val="4ED0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15D4E"/>
    <w:multiLevelType w:val="hybridMultilevel"/>
    <w:tmpl w:val="6BC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17B8A"/>
    <w:multiLevelType w:val="hybridMultilevel"/>
    <w:tmpl w:val="440E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D5F08"/>
    <w:multiLevelType w:val="hybridMultilevel"/>
    <w:tmpl w:val="24FC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8540E"/>
    <w:multiLevelType w:val="hybridMultilevel"/>
    <w:tmpl w:val="D75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4125B"/>
    <w:multiLevelType w:val="hybridMultilevel"/>
    <w:tmpl w:val="D37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B6339"/>
    <w:multiLevelType w:val="hybridMultilevel"/>
    <w:tmpl w:val="7BB6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84027"/>
    <w:multiLevelType w:val="hybridMultilevel"/>
    <w:tmpl w:val="CBA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D2970"/>
    <w:multiLevelType w:val="hybridMultilevel"/>
    <w:tmpl w:val="B4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119F4"/>
    <w:multiLevelType w:val="hybridMultilevel"/>
    <w:tmpl w:val="A3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17A7C"/>
    <w:multiLevelType w:val="hybridMultilevel"/>
    <w:tmpl w:val="58BA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57B59"/>
    <w:multiLevelType w:val="hybridMultilevel"/>
    <w:tmpl w:val="B50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118CA"/>
    <w:multiLevelType w:val="hybridMultilevel"/>
    <w:tmpl w:val="7EC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47303"/>
    <w:multiLevelType w:val="hybridMultilevel"/>
    <w:tmpl w:val="F05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D4276"/>
    <w:multiLevelType w:val="hybridMultilevel"/>
    <w:tmpl w:val="B3B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2343E"/>
    <w:multiLevelType w:val="hybridMultilevel"/>
    <w:tmpl w:val="E73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C6AC8"/>
    <w:multiLevelType w:val="hybridMultilevel"/>
    <w:tmpl w:val="B212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8685B"/>
    <w:multiLevelType w:val="hybridMultilevel"/>
    <w:tmpl w:val="5D04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6045A"/>
    <w:multiLevelType w:val="hybridMultilevel"/>
    <w:tmpl w:val="8CE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84544"/>
    <w:multiLevelType w:val="hybridMultilevel"/>
    <w:tmpl w:val="0E4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A419A"/>
    <w:multiLevelType w:val="hybridMultilevel"/>
    <w:tmpl w:val="E98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F27F1"/>
    <w:multiLevelType w:val="hybridMultilevel"/>
    <w:tmpl w:val="F284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C0178"/>
    <w:multiLevelType w:val="hybridMultilevel"/>
    <w:tmpl w:val="217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191435">
    <w:abstractNumId w:val="9"/>
  </w:num>
  <w:num w:numId="2" w16cid:durableId="1557280655">
    <w:abstractNumId w:val="35"/>
  </w:num>
  <w:num w:numId="3" w16cid:durableId="76288483">
    <w:abstractNumId w:val="4"/>
  </w:num>
  <w:num w:numId="4" w16cid:durableId="2061199139">
    <w:abstractNumId w:val="24"/>
  </w:num>
  <w:num w:numId="5" w16cid:durableId="268973290">
    <w:abstractNumId w:val="30"/>
  </w:num>
  <w:num w:numId="6" w16cid:durableId="768887836">
    <w:abstractNumId w:val="34"/>
  </w:num>
  <w:num w:numId="7" w16cid:durableId="1395545578">
    <w:abstractNumId w:val="8"/>
  </w:num>
  <w:num w:numId="8" w16cid:durableId="1618365571">
    <w:abstractNumId w:val="23"/>
  </w:num>
  <w:num w:numId="9" w16cid:durableId="428161124">
    <w:abstractNumId w:val="7"/>
  </w:num>
  <w:num w:numId="10" w16cid:durableId="295179727">
    <w:abstractNumId w:val="2"/>
  </w:num>
  <w:num w:numId="11" w16cid:durableId="1801991191">
    <w:abstractNumId w:val="33"/>
  </w:num>
  <w:num w:numId="12" w16cid:durableId="1866015199">
    <w:abstractNumId w:val="22"/>
  </w:num>
  <w:num w:numId="13" w16cid:durableId="394666054">
    <w:abstractNumId w:val="38"/>
  </w:num>
  <w:num w:numId="14" w16cid:durableId="402023913">
    <w:abstractNumId w:val="14"/>
  </w:num>
  <w:num w:numId="15" w16cid:durableId="1321545348">
    <w:abstractNumId w:val="36"/>
  </w:num>
  <w:num w:numId="16" w16cid:durableId="958409975">
    <w:abstractNumId w:val="5"/>
  </w:num>
  <w:num w:numId="17" w16cid:durableId="34740401">
    <w:abstractNumId w:val="20"/>
  </w:num>
  <w:num w:numId="18" w16cid:durableId="1151825641">
    <w:abstractNumId w:val="19"/>
  </w:num>
  <w:num w:numId="19" w16cid:durableId="56635521">
    <w:abstractNumId w:val="27"/>
  </w:num>
  <w:num w:numId="20" w16cid:durableId="788283513">
    <w:abstractNumId w:val="26"/>
  </w:num>
  <w:num w:numId="21" w16cid:durableId="1071080502">
    <w:abstractNumId w:val="28"/>
  </w:num>
  <w:num w:numId="22" w16cid:durableId="856039813">
    <w:abstractNumId w:val="16"/>
  </w:num>
  <w:num w:numId="23" w16cid:durableId="1890342117">
    <w:abstractNumId w:val="18"/>
  </w:num>
  <w:num w:numId="24" w16cid:durableId="1655182531">
    <w:abstractNumId w:val="10"/>
  </w:num>
  <w:num w:numId="25" w16cid:durableId="1314025483">
    <w:abstractNumId w:val="15"/>
  </w:num>
  <w:num w:numId="26" w16cid:durableId="176584053">
    <w:abstractNumId w:val="11"/>
  </w:num>
  <w:num w:numId="27" w16cid:durableId="1387416192">
    <w:abstractNumId w:val="21"/>
  </w:num>
  <w:num w:numId="28" w16cid:durableId="1188176103">
    <w:abstractNumId w:val="1"/>
  </w:num>
  <w:num w:numId="29" w16cid:durableId="15667578">
    <w:abstractNumId w:val="6"/>
  </w:num>
  <w:num w:numId="30" w16cid:durableId="1964773670">
    <w:abstractNumId w:val="0"/>
  </w:num>
  <w:num w:numId="31" w16cid:durableId="1461145981">
    <w:abstractNumId w:val="29"/>
  </w:num>
  <w:num w:numId="32" w16cid:durableId="417794706">
    <w:abstractNumId w:val="13"/>
  </w:num>
  <w:num w:numId="33" w16cid:durableId="543564194">
    <w:abstractNumId w:val="32"/>
  </w:num>
  <w:num w:numId="34" w16cid:durableId="594483189">
    <w:abstractNumId w:val="25"/>
  </w:num>
  <w:num w:numId="35" w16cid:durableId="1807119959">
    <w:abstractNumId w:val="12"/>
  </w:num>
  <w:num w:numId="36" w16cid:durableId="1487934519">
    <w:abstractNumId w:val="17"/>
  </w:num>
  <w:num w:numId="37" w16cid:durableId="1607494498">
    <w:abstractNumId w:val="31"/>
  </w:num>
  <w:num w:numId="38" w16cid:durableId="1863007101">
    <w:abstractNumId w:val="37"/>
  </w:num>
  <w:num w:numId="39" w16cid:durableId="140857323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17D0A"/>
    <w:rsid w:val="00023C37"/>
    <w:rsid w:val="0004327E"/>
    <w:rsid w:val="00063563"/>
    <w:rsid w:val="00071098"/>
    <w:rsid w:val="00074695"/>
    <w:rsid w:val="00075B69"/>
    <w:rsid w:val="00080072"/>
    <w:rsid w:val="000C7B4E"/>
    <w:rsid w:val="000F23CB"/>
    <w:rsid w:val="000F3425"/>
    <w:rsid w:val="00111DBD"/>
    <w:rsid w:val="0013421A"/>
    <w:rsid w:val="00170147"/>
    <w:rsid w:val="00170914"/>
    <w:rsid w:val="00170EAC"/>
    <w:rsid w:val="001E2AC8"/>
    <w:rsid w:val="001F618B"/>
    <w:rsid w:val="0020512A"/>
    <w:rsid w:val="00207152"/>
    <w:rsid w:val="00217AC2"/>
    <w:rsid w:val="00232737"/>
    <w:rsid w:val="00260497"/>
    <w:rsid w:val="002610B5"/>
    <w:rsid w:val="002742D8"/>
    <w:rsid w:val="00291A41"/>
    <w:rsid w:val="002A48CE"/>
    <w:rsid w:val="002E11C2"/>
    <w:rsid w:val="002E5A59"/>
    <w:rsid w:val="002F46A6"/>
    <w:rsid w:val="002F7D13"/>
    <w:rsid w:val="003005DB"/>
    <w:rsid w:val="0030196F"/>
    <w:rsid w:val="00312ACE"/>
    <w:rsid w:val="00316E4F"/>
    <w:rsid w:val="00317934"/>
    <w:rsid w:val="00334CD0"/>
    <w:rsid w:val="00335598"/>
    <w:rsid w:val="0036468F"/>
    <w:rsid w:val="00367EF6"/>
    <w:rsid w:val="003903CF"/>
    <w:rsid w:val="003A53A9"/>
    <w:rsid w:val="003B305B"/>
    <w:rsid w:val="003B52F4"/>
    <w:rsid w:val="003C42E0"/>
    <w:rsid w:val="003E519D"/>
    <w:rsid w:val="003E6AC6"/>
    <w:rsid w:val="003F192C"/>
    <w:rsid w:val="00410F0E"/>
    <w:rsid w:val="0042363C"/>
    <w:rsid w:val="004372DA"/>
    <w:rsid w:val="00443F30"/>
    <w:rsid w:val="00467AD4"/>
    <w:rsid w:val="00483879"/>
    <w:rsid w:val="00483DA8"/>
    <w:rsid w:val="00490B29"/>
    <w:rsid w:val="0049262D"/>
    <w:rsid w:val="0049462A"/>
    <w:rsid w:val="004A2E00"/>
    <w:rsid w:val="004C004D"/>
    <w:rsid w:val="004D7F63"/>
    <w:rsid w:val="004E4882"/>
    <w:rsid w:val="004E58AC"/>
    <w:rsid w:val="004F22FB"/>
    <w:rsid w:val="00576199"/>
    <w:rsid w:val="00592777"/>
    <w:rsid w:val="005A3417"/>
    <w:rsid w:val="005B3A2C"/>
    <w:rsid w:val="005B593F"/>
    <w:rsid w:val="00624255"/>
    <w:rsid w:val="0062490C"/>
    <w:rsid w:val="0063101E"/>
    <w:rsid w:val="0063693A"/>
    <w:rsid w:val="00650A96"/>
    <w:rsid w:val="00661429"/>
    <w:rsid w:val="0067529E"/>
    <w:rsid w:val="00692F45"/>
    <w:rsid w:val="006930CB"/>
    <w:rsid w:val="006B15C6"/>
    <w:rsid w:val="006C3D8F"/>
    <w:rsid w:val="006F03D8"/>
    <w:rsid w:val="007134A0"/>
    <w:rsid w:val="007177F5"/>
    <w:rsid w:val="00726DFB"/>
    <w:rsid w:val="00731B91"/>
    <w:rsid w:val="007330B7"/>
    <w:rsid w:val="00766760"/>
    <w:rsid w:val="00787467"/>
    <w:rsid w:val="00787DD5"/>
    <w:rsid w:val="00797714"/>
    <w:rsid w:val="007A165B"/>
    <w:rsid w:val="007B3C10"/>
    <w:rsid w:val="007C660F"/>
    <w:rsid w:val="007D3B5E"/>
    <w:rsid w:val="007E6A88"/>
    <w:rsid w:val="007F7E13"/>
    <w:rsid w:val="00812960"/>
    <w:rsid w:val="008252F3"/>
    <w:rsid w:val="008277CA"/>
    <w:rsid w:val="00832C84"/>
    <w:rsid w:val="008644C7"/>
    <w:rsid w:val="00867864"/>
    <w:rsid w:val="00882F05"/>
    <w:rsid w:val="00884C32"/>
    <w:rsid w:val="00896372"/>
    <w:rsid w:val="008D4819"/>
    <w:rsid w:val="008F3D91"/>
    <w:rsid w:val="00916533"/>
    <w:rsid w:val="0095151A"/>
    <w:rsid w:val="00952338"/>
    <w:rsid w:val="009527F4"/>
    <w:rsid w:val="009610B9"/>
    <w:rsid w:val="0098748D"/>
    <w:rsid w:val="00990922"/>
    <w:rsid w:val="00996A7A"/>
    <w:rsid w:val="009C199D"/>
    <w:rsid w:val="009C5DE3"/>
    <w:rsid w:val="009E39E1"/>
    <w:rsid w:val="00A01DBD"/>
    <w:rsid w:val="00A118D8"/>
    <w:rsid w:val="00A24586"/>
    <w:rsid w:val="00A422D3"/>
    <w:rsid w:val="00A6332E"/>
    <w:rsid w:val="00A63E4E"/>
    <w:rsid w:val="00AB6ACF"/>
    <w:rsid w:val="00AC4BC4"/>
    <w:rsid w:val="00AC4D54"/>
    <w:rsid w:val="00AD0721"/>
    <w:rsid w:val="00AE5C17"/>
    <w:rsid w:val="00B0089C"/>
    <w:rsid w:val="00B3756E"/>
    <w:rsid w:val="00B43BC5"/>
    <w:rsid w:val="00B46558"/>
    <w:rsid w:val="00B551B1"/>
    <w:rsid w:val="00B60222"/>
    <w:rsid w:val="00B83595"/>
    <w:rsid w:val="00B96788"/>
    <w:rsid w:val="00BA513E"/>
    <w:rsid w:val="00BA76DF"/>
    <w:rsid w:val="00BB0642"/>
    <w:rsid w:val="00BB4C92"/>
    <w:rsid w:val="00BC37D3"/>
    <w:rsid w:val="00BE1250"/>
    <w:rsid w:val="00BE442D"/>
    <w:rsid w:val="00BF7915"/>
    <w:rsid w:val="00C05513"/>
    <w:rsid w:val="00C12634"/>
    <w:rsid w:val="00C1525F"/>
    <w:rsid w:val="00C345C7"/>
    <w:rsid w:val="00C50CE3"/>
    <w:rsid w:val="00C5155F"/>
    <w:rsid w:val="00C65570"/>
    <w:rsid w:val="00C74221"/>
    <w:rsid w:val="00C776FC"/>
    <w:rsid w:val="00C91F97"/>
    <w:rsid w:val="00C95503"/>
    <w:rsid w:val="00CA3239"/>
    <w:rsid w:val="00CA5F07"/>
    <w:rsid w:val="00CA6AE4"/>
    <w:rsid w:val="00CC1222"/>
    <w:rsid w:val="00CD38BE"/>
    <w:rsid w:val="00CD6EF1"/>
    <w:rsid w:val="00CE494D"/>
    <w:rsid w:val="00CF221E"/>
    <w:rsid w:val="00D24E6B"/>
    <w:rsid w:val="00D258BB"/>
    <w:rsid w:val="00D3215A"/>
    <w:rsid w:val="00D4468E"/>
    <w:rsid w:val="00D54F94"/>
    <w:rsid w:val="00D8002B"/>
    <w:rsid w:val="00D85CC3"/>
    <w:rsid w:val="00D9469E"/>
    <w:rsid w:val="00DC4761"/>
    <w:rsid w:val="00DD3DDB"/>
    <w:rsid w:val="00DF192E"/>
    <w:rsid w:val="00E309AC"/>
    <w:rsid w:val="00E32D3A"/>
    <w:rsid w:val="00E512EA"/>
    <w:rsid w:val="00E6261F"/>
    <w:rsid w:val="00EC4A4B"/>
    <w:rsid w:val="00ED5109"/>
    <w:rsid w:val="00ED5B41"/>
    <w:rsid w:val="00F076EF"/>
    <w:rsid w:val="00F27E44"/>
    <w:rsid w:val="00F30906"/>
    <w:rsid w:val="00F471F6"/>
    <w:rsid w:val="00F5629A"/>
    <w:rsid w:val="00F70190"/>
    <w:rsid w:val="00F72270"/>
    <w:rsid w:val="00F750B1"/>
    <w:rsid w:val="00F93035"/>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 w:type="table" w:styleId="TableGrid">
    <w:name w:val="Table Grid"/>
    <w:basedOn w:val="TableNormal"/>
    <w:uiPriority w:val="59"/>
    <w:rsid w:val="00017D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1177E6"/>
    <w:rsid w:val="002B5DEA"/>
    <w:rsid w:val="002E0C45"/>
    <w:rsid w:val="003028AF"/>
    <w:rsid w:val="00355DAF"/>
    <w:rsid w:val="003D0C1B"/>
    <w:rsid w:val="003D16C8"/>
    <w:rsid w:val="00447EB5"/>
    <w:rsid w:val="00487C13"/>
    <w:rsid w:val="00571501"/>
    <w:rsid w:val="005A6CEB"/>
    <w:rsid w:val="00671EEC"/>
    <w:rsid w:val="006F192A"/>
    <w:rsid w:val="00730A6F"/>
    <w:rsid w:val="00762457"/>
    <w:rsid w:val="007B4D6B"/>
    <w:rsid w:val="008002EF"/>
    <w:rsid w:val="009059F2"/>
    <w:rsid w:val="00932B3B"/>
    <w:rsid w:val="009B09E5"/>
    <w:rsid w:val="00A21375"/>
    <w:rsid w:val="00A47B9F"/>
    <w:rsid w:val="00C93D64"/>
    <w:rsid w:val="00D253E6"/>
    <w:rsid w:val="00DB258A"/>
    <w:rsid w:val="00E2605B"/>
    <w:rsid w:val="00E61C4F"/>
    <w:rsid w:val="00FC5D40"/>
    <w:rsid w:val="00FD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19426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3</cp:revision>
  <dcterms:created xsi:type="dcterms:W3CDTF">2023-06-07T22:04:00Z</dcterms:created>
  <dcterms:modified xsi:type="dcterms:W3CDTF">2023-06-07T22:29:00Z</dcterms:modified>
  <cp:category/>
</cp:coreProperties>
</file>