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51C999D3"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F93035">
        <w:rPr>
          <w:rFonts w:ascii="Arial" w:hAnsi="Arial" w:cs="Arial"/>
          <w:b/>
          <w:bCs/>
        </w:rPr>
        <w:t>2</w:t>
      </w:r>
      <w:r w:rsidRPr="00A40100">
        <w:rPr>
          <w:rFonts w:ascii="Arial" w:hAnsi="Arial" w:cs="Arial"/>
          <w:b/>
          <w:bCs/>
        </w:rPr>
        <w:t xml:space="preserve">, Issue </w:t>
      </w:r>
      <w:r w:rsidR="00F93035">
        <w:rPr>
          <w:rFonts w:ascii="Arial" w:hAnsi="Arial" w:cs="Arial"/>
          <w:b/>
          <w:bCs/>
        </w:rPr>
        <w:t>1</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19EED957" w:rsidR="004F22FB" w:rsidRDefault="00F93035" w:rsidP="00624255">
      <w:pPr>
        <w:spacing w:line="276" w:lineRule="auto"/>
        <w:rPr>
          <w:rFonts w:ascii="Arial" w:hAnsi="Arial" w:cs="Arial"/>
          <w:sz w:val="20"/>
        </w:rPr>
      </w:pPr>
      <w:r w:rsidRPr="00F93035">
        <w:rPr>
          <w:rFonts w:ascii="Arial" w:hAnsi="Arial" w:cs="Arial"/>
          <w:sz w:val="20"/>
        </w:rPr>
        <w:t>Photo: Beloved actress and GDB supporter Betty White with her Golden Retriever, Pontiac, whom she adopted from Guide Dogs for the Blind.</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7166679E" w14:textId="77777777" w:rsidR="00F93035" w:rsidRPr="00F93035" w:rsidRDefault="00F93035" w:rsidP="00F93035">
      <w:pPr>
        <w:spacing w:line="276" w:lineRule="auto"/>
        <w:rPr>
          <w:rFonts w:ascii="Arial" w:hAnsi="Arial" w:cs="Arial"/>
          <w:sz w:val="20"/>
        </w:rPr>
      </w:pPr>
    </w:p>
    <w:p w14:paraId="00A21815" w14:textId="77777777" w:rsidR="00F93035" w:rsidRPr="00F93035" w:rsidRDefault="00F93035" w:rsidP="00F93035">
      <w:pPr>
        <w:spacing w:line="276" w:lineRule="auto"/>
        <w:rPr>
          <w:rFonts w:ascii="Arial" w:hAnsi="Arial" w:cs="Arial"/>
          <w:sz w:val="20"/>
        </w:rPr>
      </w:pPr>
      <w:r w:rsidRPr="00F93035">
        <w:rPr>
          <w:rFonts w:ascii="Arial" w:hAnsi="Arial" w:cs="Arial"/>
          <w:sz w:val="20"/>
        </w:rPr>
        <w:t>2022 marks Guide Dogs for the Blind’s (GDB’s) 80th anniversary! Throughout the year, we’ll observe milestones and introduce new services that bring our mission to life. We recently launched a new podcast called “Central Bark,” and our Canine Heroes event in October will celebrate our anniversary. We’re also looking forward to paying tribute to our dear friend, Betty White, who passed away last December.</w:t>
      </w:r>
    </w:p>
    <w:p w14:paraId="65827E85" w14:textId="77777777" w:rsidR="00F93035" w:rsidRPr="00F93035" w:rsidRDefault="00F93035" w:rsidP="00F93035">
      <w:pPr>
        <w:spacing w:line="276" w:lineRule="auto"/>
        <w:rPr>
          <w:rFonts w:ascii="Arial" w:hAnsi="Arial" w:cs="Arial"/>
          <w:sz w:val="20"/>
        </w:rPr>
      </w:pPr>
    </w:p>
    <w:p w14:paraId="5A3CAA8E" w14:textId="77777777" w:rsidR="00F93035" w:rsidRPr="00F93035" w:rsidRDefault="00F93035" w:rsidP="00F93035">
      <w:pPr>
        <w:spacing w:line="276" w:lineRule="auto"/>
        <w:rPr>
          <w:rFonts w:ascii="Arial" w:hAnsi="Arial" w:cs="Arial"/>
          <w:sz w:val="20"/>
        </w:rPr>
      </w:pPr>
      <w:r w:rsidRPr="00F93035">
        <w:rPr>
          <w:rFonts w:ascii="Arial" w:hAnsi="Arial" w:cs="Arial"/>
          <w:sz w:val="20"/>
        </w:rPr>
        <w:t>GDB was founded in May 1942 to provide guide dogs to World War II veterans who</w:t>
      </w:r>
    </w:p>
    <w:p w14:paraId="6467E0A7" w14:textId="77777777" w:rsidR="00F93035" w:rsidRPr="00F93035" w:rsidRDefault="00F93035" w:rsidP="00F93035">
      <w:pPr>
        <w:spacing w:line="276" w:lineRule="auto"/>
        <w:rPr>
          <w:rFonts w:ascii="Arial" w:hAnsi="Arial" w:cs="Arial"/>
          <w:sz w:val="20"/>
        </w:rPr>
      </w:pPr>
      <w:r w:rsidRPr="00F93035">
        <w:rPr>
          <w:rFonts w:ascii="Arial" w:hAnsi="Arial" w:cs="Arial"/>
          <w:sz w:val="20"/>
        </w:rPr>
        <w:t>lost their sight from injuries sustained in the war. Today, we’re the largest guide dog school in North America, partnering nearly 16,000 people of all ages and from all walks of life with guide dogs. Through it all, innovation and the support of our amazing community have been paramount to our culture.</w:t>
      </w:r>
    </w:p>
    <w:p w14:paraId="0022430F" w14:textId="77777777" w:rsidR="00F93035" w:rsidRPr="00F93035" w:rsidRDefault="00F93035" w:rsidP="00F93035">
      <w:pPr>
        <w:spacing w:line="276" w:lineRule="auto"/>
        <w:rPr>
          <w:rFonts w:ascii="Arial" w:hAnsi="Arial" w:cs="Arial"/>
          <w:sz w:val="20"/>
        </w:rPr>
      </w:pPr>
    </w:p>
    <w:p w14:paraId="3D734880" w14:textId="77777777" w:rsidR="00F93035" w:rsidRPr="00F93035" w:rsidRDefault="00F93035" w:rsidP="00F93035">
      <w:pPr>
        <w:spacing w:line="276" w:lineRule="auto"/>
        <w:rPr>
          <w:rFonts w:ascii="Arial" w:hAnsi="Arial" w:cs="Arial"/>
          <w:sz w:val="20"/>
        </w:rPr>
      </w:pPr>
      <w:r w:rsidRPr="00F93035">
        <w:rPr>
          <w:rFonts w:ascii="Arial" w:hAnsi="Arial" w:cs="Arial"/>
          <w:sz w:val="20"/>
        </w:rPr>
        <w:t>One of our most exciting goals for the future is to expand our K9 Buddy Program, currently available in ten Western states. The program matches youth who are visually impaired with specially selected dogs to become companions, in preparation for the guide dog lifestyle. Our bold vision is to place K9 Buddies with families free of charge throughout the entire U.S. and Canada.</w:t>
      </w:r>
    </w:p>
    <w:p w14:paraId="0AB13D3B" w14:textId="77777777" w:rsidR="00F93035" w:rsidRPr="00F93035" w:rsidRDefault="00F93035" w:rsidP="00F93035">
      <w:pPr>
        <w:spacing w:line="276" w:lineRule="auto"/>
        <w:rPr>
          <w:rFonts w:ascii="Arial" w:hAnsi="Arial" w:cs="Arial"/>
          <w:sz w:val="20"/>
        </w:rPr>
      </w:pPr>
    </w:p>
    <w:p w14:paraId="4C86C36B" w14:textId="77777777" w:rsidR="00F93035" w:rsidRPr="00F93035" w:rsidRDefault="00F93035" w:rsidP="00F93035">
      <w:pPr>
        <w:spacing w:line="276" w:lineRule="auto"/>
        <w:rPr>
          <w:rFonts w:ascii="Arial" w:hAnsi="Arial" w:cs="Arial"/>
          <w:sz w:val="20"/>
        </w:rPr>
      </w:pPr>
      <w:r w:rsidRPr="00F93035">
        <w:rPr>
          <w:rFonts w:ascii="Arial" w:hAnsi="Arial" w:cs="Arial"/>
          <w:sz w:val="20"/>
        </w:rPr>
        <w:t>As we work toward our goal to serve clients more broadly, we plan to offer more educational workshops about the guide dog lifestyle, including many offerings designed specifically for youth. And we’ll continue to grow our Orientation &amp; Mobility Immersion Program to help more people gain the skills necessary to live life more independently with a cane or a guide dog.</w:t>
      </w:r>
    </w:p>
    <w:p w14:paraId="6903C88B" w14:textId="77777777" w:rsidR="00F93035" w:rsidRPr="00F93035" w:rsidRDefault="00F93035" w:rsidP="00F93035">
      <w:pPr>
        <w:spacing w:line="276" w:lineRule="auto"/>
        <w:rPr>
          <w:rFonts w:ascii="Arial" w:hAnsi="Arial" w:cs="Arial"/>
          <w:sz w:val="20"/>
        </w:rPr>
      </w:pPr>
    </w:p>
    <w:p w14:paraId="2C3588AB" w14:textId="711CA11F" w:rsidR="004F22FB" w:rsidRDefault="00F93035" w:rsidP="00F93035">
      <w:pPr>
        <w:spacing w:line="276" w:lineRule="auto"/>
        <w:rPr>
          <w:rFonts w:ascii="Arial" w:hAnsi="Arial" w:cs="Arial"/>
          <w:sz w:val="20"/>
        </w:rPr>
      </w:pPr>
      <w:r w:rsidRPr="00F93035">
        <w:rPr>
          <w:rFonts w:ascii="Arial" w:hAnsi="Arial" w:cs="Arial"/>
          <w:sz w:val="20"/>
        </w:rPr>
        <w:t>Stay tuned. We’re just getting started!</w:t>
      </w:r>
    </w:p>
    <w:p w14:paraId="725E144D" w14:textId="77777777" w:rsidR="00F93035" w:rsidRPr="004F22FB" w:rsidRDefault="00F93035" w:rsidP="00F93035">
      <w:pPr>
        <w:spacing w:line="276" w:lineRule="auto"/>
        <w:rPr>
          <w:rFonts w:ascii="Arial" w:hAnsi="Arial" w:cs="Arial"/>
          <w:sz w:val="20"/>
        </w:rPr>
      </w:pPr>
    </w:p>
    <w:p w14:paraId="244A3209" w14:textId="1CC8D659" w:rsidR="000C7B4E" w:rsidRDefault="004F22FB" w:rsidP="004F22FB">
      <w:pPr>
        <w:spacing w:line="276" w:lineRule="auto"/>
        <w:rPr>
          <w:rFonts w:ascii="Arial" w:hAnsi="Arial" w:cs="Arial"/>
          <w:sz w:val="20"/>
        </w:rPr>
      </w:pPr>
      <w:r w:rsidRPr="004F22FB">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60683E10"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A21CCD9" w14:textId="1DBC5CED" w:rsidR="00B3756E" w:rsidRDefault="00B3756E" w:rsidP="004C004D">
      <w:pPr>
        <w:spacing w:line="276" w:lineRule="auto"/>
        <w:rPr>
          <w:rFonts w:ascii="Arial" w:hAnsi="Arial" w:cs="Arial"/>
          <w:sz w:val="20"/>
        </w:rPr>
      </w:pPr>
    </w:p>
    <w:p w14:paraId="20C1DACC" w14:textId="77777777" w:rsidR="00F93035" w:rsidRDefault="00F93035" w:rsidP="000F3425">
      <w:pPr>
        <w:spacing w:line="276" w:lineRule="auto"/>
        <w:rPr>
          <w:rFonts w:ascii="Arial" w:hAnsi="Arial" w:cs="Arial"/>
          <w:b/>
          <w:sz w:val="20"/>
        </w:rPr>
      </w:pPr>
      <w:r w:rsidRPr="00F93035">
        <w:rPr>
          <w:rFonts w:ascii="Arial" w:hAnsi="Arial" w:cs="Arial"/>
          <w:b/>
          <w:sz w:val="20"/>
        </w:rPr>
        <w:t>Remembering Betty White</w:t>
      </w:r>
    </w:p>
    <w:p w14:paraId="22F46F88" w14:textId="77777777" w:rsidR="00F93035" w:rsidRPr="00F93035" w:rsidRDefault="00F93035" w:rsidP="00F93035">
      <w:pPr>
        <w:spacing w:line="276" w:lineRule="auto"/>
        <w:rPr>
          <w:rFonts w:ascii="Arial" w:hAnsi="Arial" w:cs="Arial"/>
          <w:sz w:val="20"/>
        </w:rPr>
      </w:pPr>
      <w:r w:rsidRPr="00F93035">
        <w:rPr>
          <w:rFonts w:ascii="Arial" w:hAnsi="Arial" w:cs="Arial"/>
          <w:sz w:val="20"/>
        </w:rPr>
        <w:t>Remembering Betty White</w:t>
      </w:r>
    </w:p>
    <w:p w14:paraId="16677838" w14:textId="77777777" w:rsidR="00F93035" w:rsidRPr="00F93035" w:rsidRDefault="00F93035" w:rsidP="00F93035">
      <w:pPr>
        <w:spacing w:line="276" w:lineRule="auto"/>
        <w:rPr>
          <w:rFonts w:ascii="Arial" w:hAnsi="Arial" w:cs="Arial"/>
          <w:sz w:val="20"/>
        </w:rPr>
      </w:pPr>
      <w:r w:rsidRPr="00F93035">
        <w:rPr>
          <w:rFonts w:ascii="Arial" w:hAnsi="Arial" w:cs="Arial"/>
          <w:sz w:val="20"/>
        </w:rPr>
        <w:t>Betty White was a dear friend, dedicated supporter, and ambassador for Guide Dogs for the Blind (GDB) since 1986. We loved and admired Betty’s passion for animals, her incredible sense of humor and sass, and her generosity of spirit.</w:t>
      </w:r>
    </w:p>
    <w:p w14:paraId="1A7BBE95" w14:textId="77777777" w:rsidR="00F93035" w:rsidRPr="00F93035" w:rsidRDefault="00F93035" w:rsidP="00F93035">
      <w:pPr>
        <w:spacing w:line="276" w:lineRule="auto"/>
        <w:rPr>
          <w:rFonts w:ascii="Arial" w:hAnsi="Arial" w:cs="Arial"/>
          <w:sz w:val="20"/>
        </w:rPr>
      </w:pPr>
    </w:p>
    <w:p w14:paraId="159D1F38" w14:textId="7113F8FD" w:rsidR="00F93035" w:rsidRPr="00F93035" w:rsidRDefault="00F93035" w:rsidP="00F93035">
      <w:pPr>
        <w:spacing w:line="276" w:lineRule="auto"/>
        <w:rPr>
          <w:rFonts w:ascii="Arial" w:hAnsi="Arial" w:cs="Arial"/>
          <w:sz w:val="20"/>
        </w:rPr>
      </w:pPr>
      <w:r w:rsidRPr="00F93035">
        <w:rPr>
          <w:rFonts w:ascii="Arial" w:hAnsi="Arial" w:cs="Arial"/>
          <w:sz w:val="20"/>
        </w:rPr>
        <w:t xml:space="preserve">“Betty was a one-of-a-kind friend we will never forget,” says Christine Benninger, </w:t>
      </w:r>
      <w:proofErr w:type="gramStart"/>
      <w:r w:rsidRPr="00F93035">
        <w:rPr>
          <w:rFonts w:ascii="Arial" w:hAnsi="Arial" w:cs="Arial"/>
          <w:sz w:val="20"/>
        </w:rPr>
        <w:t>President</w:t>
      </w:r>
      <w:proofErr w:type="gramEnd"/>
      <w:r w:rsidRPr="00F93035">
        <w:rPr>
          <w:rFonts w:ascii="Arial" w:hAnsi="Arial" w:cs="Arial"/>
          <w:sz w:val="20"/>
        </w:rPr>
        <w:t xml:space="preserve"> and CEO of GDB. “To celebrate Betty’s incredible life, we have named one of our Golden Retriever puppies </w:t>
      </w:r>
      <w:proofErr w:type="spellStart"/>
      <w:r w:rsidRPr="00F93035">
        <w:rPr>
          <w:rFonts w:ascii="Arial" w:hAnsi="Arial" w:cs="Arial"/>
          <w:sz w:val="20"/>
        </w:rPr>
        <w:t>BettyRose</w:t>
      </w:r>
      <w:proofErr w:type="spellEnd"/>
      <w:r w:rsidRPr="00F93035">
        <w:rPr>
          <w:rFonts w:ascii="Arial" w:hAnsi="Arial" w:cs="Arial"/>
          <w:sz w:val="20"/>
        </w:rPr>
        <w:t>, as one way to honor her and as a nod</w:t>
      </w:r>
      <w:r w:rsidR="00867864">
        <w:rPr>
          <w:rFonts w:ascii="Arial" w:hAnsi="Arial" w:cs="Arial"/>
          <w:sz w:val="20"/>
        </w:rPr>
        <w:t xml:space="preserve"> </w:t>
      </w:r>
      <w:r w:rsidRPr="00F93035">
        <w:rPr>
          <w:rFonts w:ascii="Arial" w:hAnsi="Arial" w:cs="Arial"/>
          <w:sz w:val="20"/>
        </w:rPr>
        <w:t>to Betty’s iconic character from Golden Girls.”</w:t>
      </w:r>
    </w:p>
    <w:p w14:paraId="47C372A6" w14:textId="77777777" w:rsidR="00F93035" w:rsidRPr="00F93035" w:rsidRDefault="00F93035" w:rsidP="00F93035">
      <w:pPr>
        <w:spacing w:line="276" w:lineRule="auto"/>
        <w:rPr>
          <w:rFonts w:ascii="Arial" w:hAnsi="Arial" w:cs="Arial"/>
          <w:sz w:val="20"/>
        </w:rPr>
      </w:pPr>
    </w:p>
    <w:p w14:paraId="301212D6" w14:textId="77777777" w:rsidR="00F93035" w:rsidRPr="00F93035" w:rsidRDefault="00F93035" w:rsidP="00F93035">
      <w:pPr>
        <w:spacing w:line="276" w:lineRule="auto"/>
        <w:rPr>
          <w:rFonts w:ascii="Arial" w:hAnsi="Arial" w:cs="Arial"/>
          <w:sz w:val="20"/>
        </w:rPr>
      </w:pPr>
      <w:r w:rsidRPr="00F93035">
        <w:rPr>
          <w:rFonts w:ascii="Arial" w:hAnsi="Arial" w:cs="Arial"/>
          <w:sz w:val="20"/>
        </w:rPr>
        <w:t>During the past three decades, Betty sponsored guide dog teams, graced us at countless events, and appeared in public service announcements urging people to support GDB. She also advocated for those with disabilities like blindness and was a strong proponent of diversity and inclusion. Like us, Betty believed that everyone deserves to move through the world safely and confidently—to live the life they want to live. We are forever grateful for Betty’s many contributions to our life-changing mission and look forward to honoring her amazing contributions to GDB later this year and beyond.</w:t>
      </w:r>
    </w:p>
    <w:p w14:paraId="40696EFD" w14:textId="77777777" w:rsidR="00F93035" w:rsidRPr="00F93035" w:rsidRDefault="00F93035" w:rsidP="00F93035">
      <w:pPr>
        <w:spacing w:line="276" w:lineRule="auto"/>
        <w:rPr>
          <w:rFonts w:ascii="Arial" w:hAnsi="Arial" w:cs="Arial"/>
          <w:sz w:val="20"/>
        </w:rPr>
      </w:pPr>
    </w:p>
    <w:p w14:paraId="42503E60" w14:textId="7F67797B" w:rsidR="000F3425" w:rsidRDefault="00F93035" w:rsidP="00F93035">
      <w:pPr>
        <w:spacing w:line="276" w:lineRule="auto"/>
        <w:rPr>
          <w:rFonts w:ascii="Arial" w:hAnsi="Arial" w:cs="Arial"/>
          <w:sz w:val="20"/>
        </w:rPr>
      </w:pPr>
      <w:r w:rsidRPr="00F93035">
        <w:rPr>
          <w:rFonts w:ascii="Arial" w:hAnsi="Arial" w:cs="Arial"/>
          <w:sz w:val="20"/>
        </w:rPr>
        <w:t>“Betty’s legacy of compassion, activism, and love of the human-animal bond will live on for years to come.” —President and CEO Chris Benninger</w:t>
      </w:r>
    </w:p>
    <w:p w14:paraId="3FAC5DAB" w14:textId="529237DF" w:rsidR="00F93035" w:rsidRDefault="00F93035" w:rsidP="00F93035">
      <w:pPr>
        <w:spacing w:line="276" w:lineRule="auto"/>
        <w:rPr>
          <w:rFonts w:ascii="Arial" w:hAnsi="Arial" w:cs="Arial"/>
          <w:sz w:val="20"/>
        </w:rPr>
      </w:pPr>
    </w:p>
    <w:p w14:paraId="4E763C2E" w14:textId="2C655AEF" w:rsidR="00F93035" w:rsidRPr="000F3425" w:rsidRDefault="00F93035" w:rsidP="00F93035">
      <w:pPr>
        <w:spacing w:line="276" w:lineRule="auto"/>
        <w:rPr>
          <w:rFonts w:ascii="Arial" w:hAnsi="Arial" w:cs="Arial"/>
          <w:bCs/>
          <w:sz w:val="20"/>
        </w:rPr>
      </w:pPr>
      <w:r>
        <w:rPr>
          <w:rFonts w:ascii="Arial" w:hAnsi="Arial" w:cs="Arial"/>
          <w:sz w:val="20"/>
        </w:rPr>
        <w:t>Photo: Betty White with a yellow Lab guide dog puppy.</w:t>
      </w:r>
    </w:p>
    <w:p w14:paraId="7FB8B5D4" w14:textId="77777777" w:rsidR="004F22FB" w:rsidRDefault="004F22FB" w:rsidP="00F27E44">
      <w:pPr>
        <w:spacing w:line="276" w:lineRule="auto"/>
        <w:rPr>
          <w:rFonts w:ascii="Arial" w:hAnsi="Arial" w:cs="Arial"/>
          <w:bCs/>
          <w:sz w:val="20"/>
        </w:rPr>
      </w:pPr>
    </w:p>
    <w:p w14:paraId="2F925A80" w14:textId="77777777" w:rsidR="00F93035" w:rsidRDefault="00F93035" w:rsidP="000F3425">
      <w:pPr>
        <w:spacing w:line="276" w:lineRule="auto"/>
        <w:rPr>
          <w:rFonts w:ascii="Arial" w:hAnsi="Arial" w:cs="Arial"/>
          <w:b/>
          <w:sz w:val="20"/>
        </w:rPr>
      </w:pPr>
      <w:r w:rsidRPr="00F93035">
        <w:rPr>
          <w:rFonts w:ascii="Arial" w:hAnsi="Arial" w:cs="Arial"/>
          <w:b/>
          <w:sz w:val="20"/>
        </w:rPr>
        <w:t xml:space="preserve">New Podcast </w:t>
      </w:r>
      <w:proofErr w:type="spellStart"/>
      <w:r w:rsidRPr="00F93035">
        <w:rPr>
          <w:rFonts w:ascii="Arial" w:hAnsi="Arial" w:cs="Arial"/>
          <w:b/>
          <w:sz w:val="20"/>
        </w:rPr>
        <w:t>Launched</w:t>
      </w:r>
    </w:p>
    <w:p w14:paraId="61433DAF" w14:textId="143D31EA" w:rsidR="00F93035" w:rsidRPr="00F93035" w:rsidRDefault="00F93035" w:rsidP="00F93035">
      <w:pPr>
        <w:spacing w:line="276" w:lineRule="auto"/>
        <w:rPr>
          <w:rFonts w:ascii="Arial" w:hAnsi="Arial" w:cs="Arial"/>
          <w:bCs/>
          <w:sz w:val="20"/>
        </w:rPr>
      </w:pPr>
      <w:proofErr w:type="spellEnd"/>
      <w:r w:rsidRPr="00F93035">
        <w:rPr>
          <w:rFonts w:ascii="Arial" w:hAnsi="Arial" w:cs="Arial"/>
          <w:bCs/>
          <w:sz w:val="20"/>
        </w:rPr>
        <w:t>As we embark on our 80th year, GDB is celebrating with the launch of a new podcast! “Central Bark” shares the stories and conversations that bring our mission to life.</w:t>
      </w:r>
      <w:r>
        <w:rPr>
          <w:rFonts w:ascii="Arial" w:hAnsi="Arial" w:cs="Arial"/>
          <w:bCs/>
          <w:sz w:val="20"/>
        </w:rPr>
        <w:t xml:space="preserve"> </w:t>
      </w:r>
      <w:r w:rsidRPr="00F93035">
        <w:rPr>
          <w:rFonts w:ascii="Arial" w:hAnsi="Arial" w:cs="Arial"/>
          <w:bCs/>
          <w:sz w:val="20"/>
        </w:rPr>
        <w:t>Join host, Theresa Stern, a GDB alumna and Vice President of Interdisciplinary Client Services and Engagement, as she and special guests discuss how lives are changed every</w:t>
      </w:r>
      <w:r>
        <w:rPr>
          <w:rFonts w:ascii="Arial" w:hAnsi="Arial" w:cs="Arial"/>
          <w:bCs/>
          <w:sz w:val="20"/>
        </w:rPr>
        <w:t xml:space="preserve"> </w:t>
      </w:r>
      <w:r w:rsidRPr="00F93035">
        <w:rPr>
          <w:rFonts w:ascii="Arial" w:hAnsi="Arial" w:cs="Arial"/>
          <w:bCs/>
          <w:sz w:val="20"/>
        </w:rPr>
        <w:t>day through the partnerships created between people, dogs, and communities at Guide Dogs for the Blind. Tune in and tell a friend!</w:t>
      </w:r>
    </w:p>
    <w:p w14:paraId="6BA250CB" w14:textId="77777777" w:rsidR="00F93035" w:rsidRPr="00F93035" w:rsidRDefault="00F93035" w:rsidP="00F93035">
      <w:pPr>
        <w:spacing w:line="276" w:lineRule="auto"/>
        <w:rPr>
          <w:rFonts w:ascii="Arial" w:hAnsi="Arial" w:cs="Arial"/>
          <w:bCs/>
          <w:sz w:val="20"/>
        </w:rPr>
      </w:pPr>
    </w:p>
    <w:p w14:paraId="389486E6" w14:textId="0AB09B01" w:rsidR="000F3425" w:rsidRDefault="00F93035" w:rsidP="00F93035">
      <w:pPr>
        <w:spacing w:line="276" w:lineRule="auto"/>
        <w:rPr>
          <w:rFonts w:ascii="Arial" w:hAnsi="Arial" w:cs="Arial"/>
          <w:bCs/>
          <w:sz w:val="20"/>
        </w:rPr>
      </w:pPr>
      <w:r w:rsidRPr="00F93035">
        <w:rPr>
          <w:rFonts w:ascii="Arial" w:hAnsi="Arial" w:cs="Arial"/>
          <w:bCs/>
          <w:sz w:val="20"/>
        </w:rPr>
        <w:t>Check out "Central Bark" at guidedogs.com/podcast!</w:t>
      </w:r>
    </w:p>
    <w:p w14:paraId="3437234C" w14:textId="4251DB59" w:rsidR="00F93035" w:rsidRDefault="00F93035" w:rsidP="00F93035">
      <w:pPr>
        <w:spacing w:line="276" w:lineRule="auto"/>
        <w:rPr>
          <w:rFonts w:ascii="Arial" w:hAnsi="Arial" w:cs="Arial"/>
          <w:bCs/>
          <w:sz w:val="20"/>
        </w:rPr>
      </w:pPr>
    </w:p>
    <w:p w14:paraId="5958BCC6" w14:textId="57CCF370" w:rsidR="00F93035" w:rsidRPr="000F3425" w:rsidRDefault="00F93035" w:rsidP="00F93035">
      <w:pPr>
        <w:spacing w:line="276" w:lineRule="auto"/>
        <w:rPr>
          <w:rFonts w:ascii="Arial" w:hAnsi="Arial" w:cs="Arial"/>
          <w:bCs/>
          <w:sz w:val="20"/>
        </w:rPr>
      </w:pPr>
      <w:r>
        <w:rPr>
          <w:rFonts w:ascii="Arial" w:hAnsi="Arial" w:cs="Arial"/>
          <w:bCs/>
          <w:sz w:val="20"/>
        </w:rPr>
        <w:t>Photo: Podcast host Theresa Stern behind a microphone with her yellow Lab guide dog, Wills.</w:t>
      </w:r>
    </w:p>
    <w:p w14:paraId="35080504" w14:textId="77777777" w:rsidR="000F3425" w:rsidRPr="000F3425" w:rsidRDefault="000F3425" w:rsidP="000F3425">
      <w:pPr>
        <w:spacing w:line="276" w:lineRule="auto"/>
        <w:rPr>
          <w:rFonts w:ascii="Arial" w:hAnsi="Arial" w:cs="Arial"/>
          <w:bCs/>
          <w:sz w:val="20"/>
        </w:rPr>
      </w:pPr>
    </w:p>
    <w:p w14:paraId="0FB52DAB" w14:textId="77777777" w:rsidR="000F3425" w:rsidRPr="000F3425" w:rsidRDefault="000F3425" w:rsidP="000F3425">
      <w:pPr>
        <w:spacing w:line="276" w:lineRule="auto"/>
        <w:rPr>
          <w:rFonts w:ascii="Arial" w:hAnsi="Arial" w:cs="Arial"/>
          <w:b/>
          <w:sz w:val="20"/>
        </w:rPr>
      </w:pPr>
      <w:r w:rsidRPr="000F3425">
        <w:rPr>
          <w:rFonts w:ascii="Arial" w:hAnsi="Arial" w:cs="Arial"/>
          <w:b/>
          <w:sz w:val="20"/>
        </w:rPr>
        <w:t>Donate to Create Powerful Partnerships</w:t>
      </w:r>
    </w:p>
    <w:p w14:paraId="34A5A9FA"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Donate through December 31st and your gift will go twice as far! One of our most generous supporters, </w:t>
      </w:r>
    </w:p>
    <w:p w14:paraId="52769FC8" w14:textId="77777777" w:rsidR="000F3425" w:rsidRPr="000F3425" w:rsidRDefault="000F3425" w:rsidP="000F3425">
      <w:pPr>
        <w:spacing w:line="276" w:lineRule="auto"/>
        <w:rPr>
          <w:rFonts w:ascii="Arial" w:hAnsi="Arial" w:cs="Arial"/>
          <w:bCs/>
          <w:sz w:val="20"/>
        </w:rPr>
      </w:pPr>
      <w:proofErr w:type="spellStart"/>
      <w:r w:rsidRPr="000F3425">
        <w:rPr>
          <w:rFonts w:ascii="Arial" w:hAnsi="Arial" w:cs="Arial"/>
          <w:bCs/>
          <w:sz w:val="20"/>
        </w:rPr>
        <w:t>Leslys</w:t>
      </w:r>
      <w:proofErr w:type="spellEnd"/>
      <w:r w:rsidRPr="000F3425">
        <w:rPr>
          <w:rFonts w:ascii="Arial" w:hAnsi="Arial" w:cs="Arial"/>
          <w:bCs/>
          <w:sz w:val="20"/>
        </w:rPr>
        <w:t xml:space="preserve"> </w:t>
      </w:r>
      <w:proofErr w:type="spellStart"/>
      <w:r w:rsidRPr="000F3425">
        <w:rPr>
          <w:rFonts w:ascii="Arial" w:hAnsi="Arial" w:cs="Arial"/>
          <w:bCs/>
          <w:sz w:val="20"/>
        </w:rPr>
        <w:t>Garrow</w:t>
      </w:r>
      <w:proofErr w:type="spellEnd"/>
      <w:r w:rsidRPr="000F3425">
        <w:rPr>
          <w:rFonts w:ascii="Arial" w:hAnsi="Arial" w:cs="Arial"/>
          <w:bCs/>
          <w:sz w:val="20"/>
        </w:rPr>
        <w:t xml:space="preserve"> </w:t>
      </w:r>
      <w:proofErr w:type="spellStart"/>
      <w:r w:rsidRPr="000F3425">
        <w:rPr>
          <w:rFonts w:ascii="Arial" w:hAnsi="Arial" w:cs="Arial"/>
          <w:bCs/>
          <w:sz w:val="20"/>
        </w:rPr>
        <w:t>Vedder</w:t>
      </w:r>
      <w:proofErr w:type="spellEnd"/>
      <w:r w:rsidRPr="000F3425">
        <w:rPr>
          <w:rFonts w:ascii="Arial" w:hAnsi="Arial" w:cs="Arial"/>
          <w:bCs/>
          <w:sz w:val="20"/>
        </w:rPr>
        <w:t xml:space="preserve">, will MATCH any gift to GDB, dollar for dollar, up to $100,000! </w:t>
      </w:r>
    </w:p>
    <w:p w14:paraId="2BDC8BD5" w14:textId="77777777" w:rsidR="000F3425" w:rsidRPr="000F3425" w:rsidRDefault="000F3425" w:rsidP="000F3425">
      <w:pPr>
        <w:spacing w:line="276" w:lineRule="auto"/>
        <w:rPr>
          <w:rFonts w:ascii="Arial" w:hAnsi="Arial" w:cs="Arial"/>
          <w:bCs/>
          <w:sz w:val="20"/>
        </w:rPr>
      </w:pPr>
    </w:p>
    <w:p w14:paraId="46ED2B7E"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YOUR GIFT WILL BE DOUBLED! </w:t>
      </w:r>
    </w:p>
    <w:p w14:paraId="13AA54B2"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$50 = $100 Helps pay for initial vaccines and vet care for one puppy. </w:t>
      </w:r>
    </w:p>
    <w:p w14:paraId="087FF4ED"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$125 = $250 Goes toward a “Puppy Raising Kit” for a volunteer puppy raiser. </w:t>
      </w:r>
    </w:p>
    <w:p w14:paraId="2FE3EDC8"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$250 = $500 Helps with transportation costs for one student to and from class at one of our campuses. </w:t>
      </w:r>
    </w:p>
    <w:p w14:paraId="5625E8A6"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$500 = $1,000 Assists with sending one child to Camp GDB. </w:t>
      </w:r>
    </w:p>
    <w:p w14:paraId="075AFDBA" w14:textId="77777777" w:rsidR="000F3425" w:rsidRPr="000F3425" w:rsidRDefault="000F3425" w:rsidP="000F3425">
      <w:pPr>
        <w:spacing w:line="276" w:lineRule="auto"/>
        <w:rPr>
          <w:rFonts w:ascii="Arial" w:hAnsi="Arial" w:cs="Arial"/>
          <w:bCs/>
          <w:sz w:val="20"/>
        </w:rPr>
      </w:pPr>
    </w:p>
    <w:p w14:paraId="3994B7FD" w14:textId="48C47EBE" w:rsidR="00F27E44" w:rsidRPr="000F3425" w:rsidRDefault="000F3425" w:rsidP="000F3425">
      <w:pPr>
        <w:spacing w:line="276" w:lineRule="auto"/>
        <w:rPr>
          <w:rFonts w:ascii="Arial" w:hAnsi="Arial" w:cs="Arial"/>
          <w:bCs/>
          <w:sz w:val="20"/>
        </w:rPr>
      </w:pPr>
      <w:r w:rsidRPr="000F3425">
        <w:rPr>
          <w:rFonts w:ascii="Arial" w:hAnsi="Arial" w:cs="Arial"/>
          <w:bCs/>
          <w:sz w:val="20"/>
        </w:rPr>
        <w:t>Please use the enclosed donation envelope or donate online at guidedogs.com/</w:t>
      </w:r>
      <w:proofErr w:type="spellStart"/>
      <w:r w:rsidRPr="000F3425">
        <w:rPr>
          <w:rFonts w:ascii="Arial" w:hAnsi="Arial" w:cs="Arial"/>
          <w:bCs/>
          <w:sz w:val="20"/>
        </w:rPr>
        <w:t>newsgift</w:t>
      </w:r>
      <w:proofErr w:type="spellEnd"/>
    </w:p>
    <w:p w14:paraId="196345DF" w14:textId="77777777" w:rsidR="00F27E44" w:rsidRPr="00F27E44" w:rsidRDefault="00F27E44" w:rsidP="00F27E44">
      <w:pPr>
        <w:spacing w:line="276" w:lineRule="auto"/>
        <w:rPr>
          <w:rFonts w:ascii="Arial" w:hAnsi="Arial" w:cs="Arial"/>
          <w:bCs/>
          <w:sz w:val="20"/>
        </w:rPr>
      </w:pPr>
    </w:p>
    <w:p w14:paraId="2E6991BC" w14:textId="77777777" w:rsidR="00F93035" w:rsidRPr="00F93035" w:rsidRDefault="00F93035" w:rsidP="00F93035">
      <w:pPr>
        <w:spacing w:line="276" w:lineRule="auto"/>
        <w:rPr>
          <w:rFonts w:ascii="Arial" w:hAnsi="Arial" w:cs="Arial"/>
          <w:b/>
          <w:sz w:val="20"/>
        </w:rPr>
      </w:pPr>
      <w:r w:rsidRPr="00F93035">
        <w:rPr>
          <w:rFonts w:ascii="Arial" w:hAnsi="Arial" w:cs="Arial"/>
          <w:b/>
          <w:sz w:val="20"/>
        </w:rPr>
        <w:t>Happenings</w:t>
      </w:r>
    </w:p>
    <w:p w14:paraId="2308B60F" w14:textId="77777777" w:rsidR="00F93035" w:rsidRPr="00F93035" w:rsidRDefault="00F93035" w:rsidP="00F93035">
      <w:pPr>
        <w:spacing w:line="276" w:lineRule="auto"/>
        <w:rPr>
          <w:rFonts w:ascii="Arial" w:hAnsi="Arial" w:cs="Arial"/>
          <w:b/>
          <w:sz w:val="20"/>
        </w:rPr>
      </w:pPr>
    </w:p>
    <w:p w14:paraId="1BC54B32" w14:textId="77777777" w:rsidR="00F93035" w:rsidRDefault="00F93035" w:rsidP="00F93035">
      <w:pPr>
        <w:spacing w:line="276" w:lineRule="auto"/>
        <w:rPr>
          <w:rFonts w:ascii="Arial" w:hAnsi="Arial" w:cs="Arial"/>
          <w:b/>
          <w:sz w:val="20"/>
        </w:rPr>
      </w:pPr>
      <w:r w:rsidRPr="00F93035">
        <w:rPr>
          <w:rFonts w:ascii="Arial" w:hAnsi="Arial" w:cs="Arial"/>
          <w:b/>
          <w:sz w:val="20"/>
        </w:rPr>
        <w:t xml:space="preserve">Celebrating Clients, Canine, and Holiday Cheer! </w:t>
      </w:r>
    </w:p>
    <w:p w14:paraId="34AFA4F1" w14:textId="0DACC32D" w:rsidR="00F93035" w:rsidRPr="00F93035" w:rsidRDefault="00F93035" w:rsidP="00F93035">
      <w:pPr>
        <w:spacing w:line="276" w:lineRule="auto"/>
        <w:rPr>
          <w:rFonts w:ascii="Arial" w:hAnsi="Arial" w:cs="Arial"/>
          <w:bCs/>
          <w:sz w:val="20"/>
        </w:rPr>
      </w:pPr>
      <w:r w:rsidRPr="00F93035">
        <w:rPr>
          <w:rFonts w:ascii="Arial" w:hAnsi="Arial" w:cs="Arial"/>
          <w:bCs/>
          <w:sz w:val="20"/>
        </w:rPr>
        <w:t>More than 1,000 households attended Guide Dogs for the Blind’s Virtual Holiday Celebration on December 5, 2021, which raised more than $430,000 for our programs.</w:t>
      </w:r>
      <w:r>
        <w:rPr>
          <w:rFonts w:ascii="Arial" w:hAnsi="Arial" w:cs="Arial"/>
          <w:bCs/>
          <w:sz w:val="20"/>
        </w:rPr>
        <w:t xml:space="preserve"> </w:t>
      </w:r>
      <w:r w:rsidRPr="00F93035">
        <w:rPr>
          <w:rFonts w:ascii="Arial" w:hAnsi="Arial" w:cs="Arial"/>
          <w:bCs/>
          <w:sz w:val="20"/>
        </w:rPr>
        <w:t xml:space="preserve">Radio and TV personality Liam </w:t>
      </w:r>
      <w:proofErr w:type="spellStart"/>
      <w:r w:rsidRPr="00F93035">
        <w:rPr>
          <w:rFonts w:ascii="Arial" w:hAnsi="Arial" w:cs="Arial"/>
          <w:bCs/>
          <w:sz w:val="20"/>
        </w:rPr>
        <w:t>Mayclem</w:t>
      </w:r>
      <w:proofErr w:type="spellEnd"/>
      <w:r w:rsidRPr="00F93035">
        <w:rPr>
          <w:rFonts w:ascii="Arial" w:hAnsi="Arial" w:cs="Arial"/>
          <w:bCs/>
          <w:sz w:val="20"/>
        </w:rPr>
        <w:t xml:space="preserve"> and GDB Alumna and Vice President of Interdisciplinary Client Services and Engagement Theresa Stern hosted the event that captured GDB’s mission in action. Matching funds from the ROMA Charitable Foundation and the David and Leah Robinson Fund provided a great incentive for people to donate. Special thanks to GDB grads Graham Norwood who performed an original song, and Carina Comer who wrapped up the festivities with a virtual holiday baking demonstration.</w:t>
      </w:r>
    </w:p>
    <w:p w14:paraId="51577104" w14:textId="77777777" w:rsidR="00F93035" w:rsidRPr="00F93035" w:rsidRDefault="00F93035" w:rsidP="00F93035">
      <w:pPr>
        <w:spacing w:line="276" w:lineRule="auto"/>
        <w:rPr>
          <w:rFonts w:ascii="Arial" w:hAnsi="Arial" w:cs="Arial"/>
          <w:bCs/>
          <w:sz w:val="20"/>
        </w:rPr>
      </w:pPr>
    </w:p>
    <w:p w14:paraId="22977A86"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Thank You to Our Holiday Sponsors!</w:t>
      </w:r>
    </w:p>
    <w:p w14:paraId="284438E1" w14:textId="77777777" w:rsidR="00F93035" w:rsidRPr="00F93035" w:rsidRDefault="00F93035" w:rsidP="00F93035">
      <w:pPr>
        <w:spacing w:line="276" w:lineRule="auto"/>
        <w:rPr>
          <w:rFonts w:ascii="Arial" w:hAnsi="Arial" w:cs="Arial"/>
          <w:bCs/>
          <w:sz w:val="20"/>
        </w:rPr>
      </w:pPr>
    </w:p>
    <w:p w14:paraId="5C46CD2E"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Lifetime Team Sponsor</w:t>
      </w:r>
    </w:p>
    <w:p w14:paraId="233A3574"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Suburban Auto Group</w:t>
      </w:r>
    </w:p>
    <w:p w14:paraId="0B217185" w14:textId="77777777" w:rsidR="00F93035" w:rsidRPr="00F93035" w:rsidRDefault="00F93035" w:rsidP="00F93035">
      <w:pPr>
        <w:spacing w:line="276" w:lineRule="auto"/>
        <w:rPr>
          <w:rFonts w:ascii="Arial" w:hAnsi="Arial" w:cs="Arial"/>
          <w:bCs/>
          <w:sz w:val="20"/>
        </w:rPr>
      </w:pPr>
    </w:p>
    <w:p w14:paraId="1D0CAEA5"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lastRenderedPageBreak/>
        <w:t>Team Sponsor</w:t>
      </w:r>
    </w:p>
    <w:p w14:paraId="0A94B3AE"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Cashew, Retired Guide Dog</w:t>
      </w:r>
    </w:p>
    <w:p w14:paraId="05BDD57C" w14:textId="77777777" w:rsidR="00F93035" w:rsidRPr="00F93035" w:rsidRDefault="00F93035" w:rsidP="00F93035">
      <w:pPr>
        <w:spacing w:line="276" w:lineRule="auto"/>
        <w:rPr>
          <w:rFonts w:ascii="Arial" w:hAnsi="Arial" w:cs="Arial"/>
          <w:bCs/>
          <w:sz w:val="20"/>
        </w:rPr>
      </w:pPr>
    </w:p>
    <w:p w14:paraId="5EB39D28"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K9 Buddy Sponsors</w:t>
      </w:r>
    </w:p>
    <w:p w14:paraId="2BA100B1"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Vicky and Marshall Berol</w:t>
      </w:r>
    </w:p>
    <w:p w14:paraId="5AA45520"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Janice &amp; Thomas Berthold</w:t>
      </w:r>
    </w:p>
    <w:p w14:paraId="6D6289C2"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Elizabeth A. Gard</w:t>
      </w:r>
    </w:p>
    <w:p w14:paraId="784BCF35"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The Klein Family</w:t>
      </w:r>
    </w:p>
    <w:p w14:paraId="0F592EA6" w14:textId="77777777" w:rsidR="00F93035" w:rsidRPr="00F93035" w:rsidRDefault="00F93035" w:rsidP="00F93035">
      <w:pPr>
        <w:spacing w:line="276" w:lineRule="auto"/>
        <w:rPr>
          <w:rFonts w:ascii="Arial" w:hAnsi="Arial" w:cs="Arial"/>
          <w:bCs/>
          <w:sz w:val="20"/>
        </w:rPr>
      </w:pPr>
    </w:p>
    <w:p w14:paraId="6B5F5CA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Name a Puppy Sponsors</w:t>
      </w:r>
    </w:p>
    <w:p w14:paraId="4472AEBD"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Team at </w:t>
      </w:r>
      <w:proofErr w:type="spellStart"/>
      <w:r w:rsidRPr="00F93035">
        <w:rPr>
          <w:rFonts w:ascii="Arial" w:hAnsi="Arial" w:cs="Arial"/>
          <w:bCs/>
          <w:sz w:val="20"/>
        </w:rPr>
        <w:t>Amergent</w:t>
      </w:r>
      <w:proofErr w:type="spellEnd"/>
      <w:r w:rsidRPr="00F93035">
        <w:rPr>
          <w:rFonts w:ascii="Arial" w:hAnsi="Arial" w:cs="Arial"/>
          <w:bCs/>
          <w:sz w:val="20"/>
        </w:rPr>
        <w:t>, Inc.</w:t>
      </w:r>
    </w:p>
    <w:p w14:paraId="7EA65F80"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Dodge &amp; Cox</w:t>
      </w:r>
    </w:p>
    <w:p w14:paraId="4FAA9F58"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Linda and Dale Glasser</w:t>
      </w:r>
    </w:p>
    <w:p w14:paraId="5FAFD7E5"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Harbor Point Charitable Foundation</w:t>
      </w:r>
    </w:p>
    <w:p w14:paraId="77FA5FBA"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Kathy Riggins and</w:t>
      </w:r>
    </w:p>
    <w:p w14:paraId="5B376638"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Deane </w:t>
      </w:r>
      <w:proofErr w:type="spellStart"/>
      <w:r w:rsidRPr="00F93035">
        <w:rPr>
          <w:rFonts w:ascii="Arial" w:hAnsi="Arial" w:cs="Arial"/>
          <w:bCs/>
          <w:sz w:val="20"/>
        </w:rPr>
        <w:t>Shokes</w:t>
      </w:r>
      <w:proofErr w:type="spellEnd"/>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Joan Robinson (GDBI)</w:t>
      </w:r>
    </w:p>
    <w:p w14:paraId="775951B9" w14:textId="77777777" w:rsidR="00F93035" w:rsidRPr="00F93035" w:rsidRDefault="00F93035" w:rsidP="00F93035">
      <w:pPr>
        <w:spacing w:line="276" w:lineRule="auto"/>
        <w:rPr>
          <w:rFonts w:ascii="Arial" w:hAnsi="Arial" w:cs="Arial"/>
          <w:bCs/>
          <w:sz w:val="20"/>
        </w:rPr>
      </w:pP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Harness Sponsors</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Act 1 Partners</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Envise</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Dona and Bud Fuller</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Diana and Ken McQuarrie</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Pet Emergency &amp; Specialty Center of Marin</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Valero Benicia Refinery</w:t>
      </w:r>
    </w:p>
    <w:p w14:paraId="775951B9" w14:textId="77777777" w:rsidR="00F93035" w:rsidRPr="00F93035" w:rsidRDefault="00F93035" w:rsidP="00F93035">
      <w:pPr>
        <w:spacing w:line="276" w:lineRule="auto"/>
        <w:rPr>
          <w:rFonts w:ascii="Arial" w:hAnsi="Arial" w:cs="Arial"/>
          <w:bCs/>
          <w:sz w:val="20"/>
        </w:rPr>
      </w:pPr>
      <w:proofErr w:type="spellStart"/>
      <w:r w:rsidRPr="00F93035">
        <w:rPr>
          <w:rFonts w:ascii="Arial" w:hAnsi="Arial" w:cs="Arial"/>
          <w:bCs/>
          <w:sz w:val="20"/>
        </w:rPr>
        <w:t>Zamost</w:t>
      </w:r>
      <w:proofErr w:type="spellEnd"/>
      <w:r w:rsidRPr="00F93035">
        <w:rPr>
          <w:rFonts w:ascii="Arial" w:hAnsi="Arial" w:cs="Arial"/>
          <w:bCs/>
          <w:sz w:val="20"/>
        </w:rPr>
        <w:t xml:space="preserve"> Public Relations</w:t>
      </w:r>
    </w:p>
    <w:p w14:paraId="775951B9" w14:textId="77777777" w:rsidR="00F93035" w:rsidRPr="00F93035" w:rsidRDefault="00F93035" w:rsidP="00F93035">
      <w:pPr>
        <w:spacing w:line="276" w:lineRule="auto"/>
        <w:rPr>
          <w:rFonts w:ascii="Arial" w:hAnsi="Arial" w:cs="Arial"/>
          <w:bCs/>
          <w:sz w:val="20"/>
        </w:rPr>
      </w:pP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Media Sponsor</w:t>
      </w:r>
    </w:p>
    <w:p w14:paraId="775951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96.5 KOIT radio</w:t>
      </w:r>
    </w:p>
    <w:p w14:paraId="775951B9" w14:textId="77777777" w:rsidR="00F93035" w:rsidRPr="00F93035" w:rsidRDefault="00F93035" w:rsidP="00F93035">
      <w:pPr>
        <w:spacing w:line="276" w:lineRule="auto"/>
        <w:rPr>
          <w:rFonts w:ascii="Arial" w:hAnsi="Arial" w:cs="Arial"/>
          <w:bCs/>
          <w:sz w:val="20"/>
        </w:rPr>
      </w:pPr>
    </w:p>
    <w:p w14:paraId="38A12F2D" w14:textId="4EDEE431" w:rsidR="00F93035" w:rsidRPr="00F93035" w:rsidRDefault="00F93035" w:rsidP="00F93035">
      <w:pPr>
        <w:spacing w:line="276" w:lineRule="auto"/>
        <w:rPr>
          <w:rFonts w:ascii="Arial" w:hAnsi="Arial" w:cs="Arial"/>
          <w:bCs/>
          <w:sz w:val="20"/>
        </w:rPr>
      </w:pPr>
      <w:r w:rsidRPr="00F93035">
        <w:rPr>
          <w:rFonts w:ascii="Arial" w:hAnsi="Arial" w:cs="Arial"/>
          <w:bCs/>
          <w:sz w:val="20"/>
        </w:rPr>
        <w:t>Illustration</w:t>
      </w:r>
      <w:r>
        <w:rPr>
          <w:rFonts w:ascii="Arial" w:hAnsi="Arial" w:cs="Arial"/>
          <w:bCs/>
          <w:sz w:val="20"/>
        </w:rPr>
        <w:t>: A person with an armload of holiday packages walking in a winter city scene with a guide dog. Illustration</w:t>
      </w:r>
      <w:r w:rsidRPr="00F93035">
        <w:rPr>
          <w:rFonts w:ascii="Arial" w:hAnsi="Arial" w:cs="Arial"/>
          <w:bCs/>
          <w:sz w:val="20"/>
        </w:rPr>
        <w:t xml:space="preserve"> by GDB Grad JR Quevedo</w:t>
      </w:r>
      <w:r>
        <w:rPr>
          <w:rFonts w:ascii="Arial" w:hAnsi="Arial" w:cs="Arial"/>
          <w:bCs/>
          <w:sz w:val="20"/>
        </w:rPr>
        <w:t>.</w:t>
      </w:r>
    </w:p>
    <w:p w14:paraId="1A9BACB0" w14:textId="77777777" w:rsidR="00F93035" w:rsidRPr="00F93035" w:rsidRDefault="00F93035" w:rsidP="00F93035">
      <w:pPr>
        <w:spacing w:line="276" w:lineRule="auto"/>
        <w:rPr>
          <w:rFonts w:ascii="Arial" w:hAnsi="Arial" w:cs="Arial"/>
          <w:bCs/>
          <w:sz w:val="20"/>
        </w:rPr>
      </w:pPr>
    </w:p>
    <w:p w14:paraId="613C9F85" w14:textId="77777777" w:rsidR="00F93035" w:rsidRPr="00F93035" w:rsidRDefault="00F93035" w:rsidP="00F93035">
      <w:pPr>
        <w:spacing w:line="276" w:lineRule="auto"/>
        <w:rPr>
          <w:rFonts w:ascii="Arial" w:hAnsi="Arial" w:cs="Arial"/>
          <w:b/>
          <w:sz w:val="20"/>
        </w:rPr>
      </w:pPr>
      <w:r w:rsidRPr="00F93035">
        <w:rPr>
          <w:rFonts w:ascii="Arial" w:hAnsi="Arial" w:cs="Arial"/>
          <w:b/>
          <w:sz w:val="20"/>
        </w:rPr>
        <w:t>Save the Date</w:t>
      </w:r>
    </w:p>
    <w:p w14:paraId="6DC0AB5F"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80th Anniversary Celebration Canine Heroes Gala</w:t>
      </w:r>
    </w:p>
    <w:p w14:paraId="137B579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October 29, 2022 (San Francisco)</w:t>
      </w:r>
    </w:p>
    <w:p w14:paraId="0FB520EA" w14:textId="7DDC3443" w:rsidR="00F27E44" w:rsidRPr="00F27E44" w:rsidRDefault="00F93035" w:rsidP="00F93035">
      <w:pPr>
        <w:spacing w:line="276" w:lineRule="auto"/>
        <w:rPr>
          <w:rFonts w:ascii="Arial" w:hAnsi="Arial" w:cs="Arial"/>
          <w:bCs/>
          <w:sz w:val="20"/>
        </w:rPr>
      </w:pPr>
      <w:r w:rsidRPr="00F93035">
        <w:rPr>
          <w:rFonts w:ascii="Arial" w:hAnsi="Arial" w:cs="Arial"/>
          <w:bCs/>
          <w:sz w:val="20"/>
        </w:rPr>
        <w:t>For more info, visit guidedogs.com/events</w:t>
      </w:r>
    </w:p>
    <w:p w14:paraId="71A169AB" w14:textId="77777777" w:rsidR="00F27E44" w:rsidRPr="00F27E44" w:rsidRDefault="00F27E44" w:rsidP="000F3425">
      <w:pPr>
        <w:spacing w:line="276" w:lineRule="auto"/>
        <w:rPr>
          <w:rFonts w:ascii="Arial" w:hAnsi="Arial" w:cs="Arial"/>
          <w:bCs/>
          <w:sz w:val="20"/>
        </w:rPr>
      </w:pPr>
    </w:p>
    <w:p w14:paraId="6E12E596" w14:textId="77777777" w:rsidR="00F93035" w:rsidRPr="00F93035" w:rsidRDefault="00F93035" w:rsidP="00F93035">
      <w:pPr>
        <w:spacing w:line="276" w:lineRule="auto"/>
        <w:rPr>
          <w:rFonts w:ascii="Arial" w:hAnsi="Arial" w:cs="Arial"/>
          <w:b/>
          <w:sz w:val="20"/>
        </w:rPr>
      </w:pPr>
      <w:r w:rsidRPr="00F93035">
        <w:rPr>
          <w:rFonts w:ascii="Arial" w:hAnsi="Arial" w:cs="Arial"/>
          <w:b/>
          <w:sz w:val="20"/>
        </w:rPr>
        <w:t>Client Spotlight</w:t>
      </w:r>
    </w:p>
    <w:p w14:paraId="65FE9DD5" w14:textId="77777777" w:rsidR="00F93035" w:rsidRPr="00F93035" w:rsidRDefault="00F93035" w:rsidP="00F93035">
      <w:pPr>
        <w:spacing w:line="276" w:lineRule="auto"/>
        <w:rPr>
          <w:rFonts w:ascii="Arial" w:hAnsi="Arial" w:cs="Arial"/>
          <w:b/>
          <w:sz w:val="20"/>
        </w:rPr>
      </w:pPr>
    </w:p>
    <w:p w14:paraId="20668480" w14:textId="77777777" w:rsidR="00F93035" w:rsidRDefault="00F93035" w:rsidP="00F93035">
      <w:pPr>
        <w:spacing w:line="276" w:lineRule="auto"/>
        <w:rPr>
          <w:rFonts w:ascii="Arial" w:hAnsi="Arial" w:cs="Arial"/>
          <w:b/>
          <w:sz w:val="20"/>
        </w:rPr>
      </w:pPr>
      <w:r w:rsidRPr="00F93035">
        <w:rPr>
          <w:rFonts w:ascii="Arial" w:hAnsi="Arial" w:cs="Arial"/>
          <w:b/>
          <w:sz w:val="20"/>
        </w:rPr>
        <w:t xml:space="preserve">Love is a Four-Legged </w:t>
      </w:r>
      <w:proofErr w:type="spellStart"/>
      <w:r w:rsidRPr="00F93035">
        <w:rPr>
          <w:rFonts w:ascii="Arial" w:hAnsi="Arial" w:cs="Arial"/>
          <w:b/>
          <w:sz w:val="20"/>
        </w:rPr>
        <w:t>Word</w:t>
      </w:r>
      <w:proofErr w:type="spellEnd"/>
    </w:p>
    <w:p w14:paraId="1391F4DB"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For GDB clients Rob and Christine Moreno, the guide dog lifestyle means more to them than increased mobility, independence, and inclusion. It also led to their “happily ever after” love story!</w:t>
      </w:r>
    </w:p>
    <w:p w14:paraId="616B212B" w14:textId="77777777" w:rsidR="00F93035" w:rsidRPr="00F93035" w:rsidRDefault="00F93035" w:rsidP="00F93035">
      <w:pPr>
        <w:spacing w:line="276" w:lineRule="auto"/>
        <w:rPr>
          <w:rFonts w:ascii="Arial" w:hAnsi="Arial" w:cs="Arial"/>
          <w:bCs/>
          <w:sz w:val="20"/>
        </w:rPr>
      </w:pPr>
    </w:p>
    <w:p w14:paraId="65E45486"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The two met in college decades ago, but lost touch over the years. Rob had joined an elite unit in the military, but at the age of 22, he lost his eyesight in a car accident. “When I realized I lost my sight, everything was pulled out from under me.”</w:t>
      </w:r>
    </w:p>
    <w:p w14:paraId="65E45486" w14:textId="77777777" w:rsidR="00F93035" w:rsidRPr="00F93035" w:rsidRDefault="00F93035" w:rsidP="00F93035">
      <w:pPr>
        <w:spacing w:line="276" w:lineRule="auto"/>
        <w:rPr>
          <w:rFonts w:ascii="Arial" w:hAnsi="Arial" w:cs="Arial"/>
          <w:bCs/>
          <w:sz w:val="20"/>
        </w:rPr>
      </w:pPr>
    </w:p>
    <w:p w14:paraId="038B73B9"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He adapted to his changed circumstances, learned how to travel safely with a white cane, and accomplished a great deal in his professional life. Then, after 27 years of navigating the world using his cane, he started to explore the possibility of life with a guide dog. That’s when he reconnected with Christine, who has been blind since she was five. She had been paired with guide dogs from GDB for many years and suggested that Rob give us a call.</w:t>
      </w:r>
    </w:p>
    <w:p w14:paraId="17E327EC" w14:textId="77777777" w:rsidR="00F93035" w:rsidRPr="00F93035" w:rsidRDefault="00F93035" w:rsidP="00F93035">
      <w:pPr>
        <w:spacing w:line="276" w:lineRule="auto"/>
        <w:rPr>
          <w:rFonts w:ascii="Arial" w:hAnsi="Arial" w:cs="Arial"/>
          <w:bCs/>
          <w:sz w:val="20"/>
        </w:rPr>
      </w:pPr>
    </w:p>
    <w:p w14:paraId="007F468E"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Fast forward a bit, and Rob was matched with his first guide dog in 2006, and he also began dating Christine. They married in 2014, and Rob calls Christine his “one true love.” Rob recently was paired with his third guide dog, </w:t>
      </w:r>
      <w:proofErr w:type="spellStart"/>
      <w:r w:rsidRPr="00F93035">
        <w:rPr>
          <w:rFonts w:ascii="Arial" w:hAnsi="Arial" w:cs="Arial"/>
          <w:bCs/>
          <w:sz w:val="20"/>
        </w:rPr>
        <w:t>Inja</w:t>
      </w:r>
      <w:proofErr w:type="spellEnd"/>
      <w:r w:rsidRPr="00F93035">
        <w:rPr>
          <w:rFonts w:ascii="Arial" w:hAnsi="Arial" w:cs="Arial"/>
          <w:bCs/>
          <w:sz w:val="20"/>
        </w:rPr>
        <w:t>, and was very happy with the training he received at our California campus. He also appreciated that after completing our on-site training, Beth Hamilton, a Field Service Support Specialist, came to their home in Tucson to help introduce his new dog to his wife’s guide dog and continue training on his home turf.</w:t>
      </w:r>
    </w:p>
    <w:p w14:paraId="2DC26372" w14:textId="77777777" w:rsidR="00F93035" w:rsidRPr="00F93035" w:rsidRDefault="00F93035" w:rsidP="00F93035">
      <w:pPr>
        <w:spacing w:line="276" w:lineRule="auto"/>
        <w:rPr>
          <w:rFonts w:ascii="Arial" w:hAnsi="Arial" w:cs="Arial"/>
          <w:bCs/>
          <w:sz w:val="20"/>
        </w:rPr>
      </w:pPr>
    </w:p>
    <w:p w14:paraId="156DC630"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“Having Beth come out and reinforce everything I learned on campus and apply it to my routes here was awesome. She really brought all my training full circle. I really do feel like GDB has my back.”</w:t>
      </w:r>
    </w:p>
    <w:p w14:paraId="156DC630" w14:textId="77777777" w:rsidR="00F93035" w:rsidRPr="00F93035" w:rsidRDefault="00F93035" w:rsidP="00F93035">
      <w:pPr>
        <w:spacing w:line="276" w:lineRule="auto"/>
        <w:rPr>
          <w:rFonts w:ascii="Arial" w:hAnsi="Arial" w:cs="Arial"/>
          <w:bCs/>
          <w:sz w:val="20"/>
        </w:rPr>
      </w:pPr>
    </w:p>
    <w:p w14:paraId="2F58E024"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Now retired from the Veteran’s Administration (VA), Rob continues with the VA as a volunteer, helping others access VA benefits. Having a guide dog has been life-changing for Rob. “In the past, I wasn’t as active. I wasn’t as involved. Now, I’m leading the way with a lot of agencies and groups, and I attribute a great deal of my success to the confidence I get with my guide dog.”</w:t>
      </w:r>
    </w:p>
    <w:p w14:paraId="7F9B85DA" w14:textId="77777777" w:rsidR="00F93035" w:rsidRPr="00F93035" w:rsidRDefault="00F93035" w:rsidP="00F93035">
      <w:pPr>
        <w:spacing w:line="276" w:lineRule="auto"/>
        <w:rPr>
          <w:rFonts w:ascii="Arial" w:hAnsi="Arial" w:cs="Arial"/>
          <w:bCs/>
          <w:sz w:val="20"/>
        </w:rPr>
      </w:pPr>
    </w:p>
    <w:p w14:paraId="0C6AEA4E"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Christine sums up the tremendous impact that the guide dog lifestyle has had on both their lives. “We’re married and we’re best friends. We are very blessed. I can’t even put into words </w:t>
      </w:r>
      <w:proofErr w:type="gramStart"/>
      <w:r w:rsidRPr="00F93035">
        <w:rPr>
          <w:rFonts w:ascii="Arial" w:hAnsi="Arial" w:cs="Arial"/>
          <w:bCs/>
          <w:sz w:val="20"/>
        </w:rPr>
        <w:t>all of</w:t>
      </w:r>
      <w:proofErr w:type="gramEnd"/>
      <w:r w:rsidRPr="00F93035">
        <w:rPr>
          <w:rFonts w:ascii="Arial" w:hAnsi="Arial" w:cs="Arial"/>
          <w:bCs/>
          <w:sz w:val="20"/>
        </w:rPr>
        <w:t xml:space="preserve"> the joy that Guide Dogs for the Blind has made possible in our lives.”</w:t>
      </w:r>
    </w:p>
    <w:p w14:paraId="7CAB75FE" w14:textId="77777777" w:rsidR="00F93035" w:rsidRPr="00F93035" w:rsidRDefault="00F93035" w:rsidP="00F93035">
      <w:pPr>
        <w:spacing w:line="276" w:lineRule="auto"/>
        <w:rPr>
          <w:rFonts w:ascii="Arial" w:hAnsi="Arial" w:cs="Arial"/>
          <w:bCs/>
          <w:sz w:val="20"/>
        </w:rPr>
      </w:pPr>
    </w:p>
    <w:p w14:paraId="7CAB75FE"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Rob adds: “GDB has been around for 80 years. Think how many lives they have impacted! Guide Dogs for the Blind and their donors have been like angels to me, and they always will be.”</w:t>
      </w:r>
    </w:p>
    <w:p w14:paraId="7CAB75FE" w14:textId="77777777" w:rsidR="00F93035" w:rsidRPr="00F93035" w:rsidRDefault="00F93035" w:rsidP="00F93035">
      <w:pPr>
        <w:spacing w:line="276" w:lineRule="auto"/>
        <w:rPr>
          <w:rFonts w:ascii="Arial" w:hAnsi="Arial" w:cs="Arial"/>
          <w:bCs/>
          <w:sz w:val="20"/>
        </w:rPr>
      </w:pPr>
    </w:p>
    <w:p w14:paraId="58DA924C"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Photos</w:t>
      </w:r>
    </w:p>
    <w:p w14:paraId="542B65B8" w14:textId="77777777" w:rsidR="00F93035" w:rsidRPr="00F93035" w:rsidRDefault="00F93035" w:rsidP="00F93035">
      <w:pPr>
        <w:pStyle w:val="ListParagraph"/>
        <w:numPr>
          <w:ilvl w:val="0"/>
          <w:numId w:val="24"/>
        </w:numPr>
        <w:spacing w:line="276" w:lineRule="auto"/>
        <w:rPr>
          <w:rFonts w:ascii="Arial" w:hAnsi="Arial" w:cs="Arial"/>
          <w:bCs/>
          <w:sz w:val="20"/>
        </w:rPr>
      </w:pPr>
      <w:r w:rsidRPr="00F93035">
        <w:rPr>
          <w:rFonts w:ascii="Arial" w:hAnsi="Arial" w:cs="Arial"/>
          <w:bCs/>
          <w:sz w:val="20"/>
        </w:rPr>
        <w:t xml:space="preserve">Christine and Rob Moreno with their guide dogs, Lagos and </w:t>
      </w:r>
      <w:proofErr w:type="spellStart"/>
      <w:r w:rsidRPr="00F93035">
        <w:rPr>
          <w:rFonts w:ascii="Arial" w:hAnsi="Arial" w:cs="Arial"/>
          <w:bCs/>
          <w:sz w:val="20"/>
        </w:rPr>
        <w:t>Inja</w:t>
      </w:r>
      <w:proofErr w:type="spellEnd"/>
    </w:p>
    <w:p w14:paraId="4A08B451" w14:textId="77777777" w:rsidR="00F93035" w:rsidRPr="00F93035" w:rsidRDefault="00F93035" w:rsidP="00F93035">
      <w:pPr>
        <w:pStyle w:val="ListParagraph"/>
        <w:numPr>
          <w:ilvl w:val="0"/>
          <w:numId w:val="24"/>
        </w:numPr>
        <w:spacing w:line="276" w:lineRule="auto"/>
        <w:rPr>
          <w:rFonts w:ascii="Arial" w:hAnsi="Arial" w:cs="Arial"/>
          <w:b/>
          <w:sz w:val="20"/>
        </w:rPr>
      </w:pPr>
      <w:r w:rsidRPr="00F93035">
        <w:rPr>
          <w:rFonts w:ascii="Arial" w:hAnsi="Arial" w:cs="Arial"/>
          <w:bCs/>
          <w:sz w:val="20"/>
        </w:rPr>
        <w:t xml:space="preserve">Rob Moreno with </w:t>
      </w:r>
      <w:r w:rsidRPr="00F93035">
        <w:rPr>
          <w:rFonts w:ascii="Arial" w:hAnsi="Arial" w:cs="Arial"/>
          <w:bCs/>
          <w:sz w:val="20"/>
        </w:rPr>
        <w:t>g</w:t>
      </w:r>
      <w:r w:rsidRPr="00F93035">
        <w:rPr>
          <w:rFonts w:ascii="Arial" w:hAnsi="Arial" w:cs="Arial"/>
          <w:bCs/>
          <w:sz w:val="20"/>
        </w:rPr>
        <w:t xml:space="preserve">uide </w:t>
      </w:r>
      <w:r w:rsidRPr="00F93035">
        <w:rPr>
          <w:rFonts w:ascii="Arial" w:hAnsi="Arial" w:cs="Arial"/>
          <w:bCs/>
          <w:sz w:val="20"/>
        </w:rPr>
        <w:t>d</w:t>
      </w:r>
      <w:r w:rsidRPr="00F93035">
        <w:rPr>
          <w:rFonts w:ascii="Arial" w:hAnsi="Arial" w:cs="Arial"/>
          <w:bCs/>
          <w:sz w:val="20"/>
        </w:rPr>
        <w:t xml:space="preserve">og </w:t>
      </w:r>
      <w:proofErr w:type="spellStart"/>
      <w:r w:rsidRPr="00F93035">
        <w:rPr>
          <w:rFonts w:ascii="Arial" w:hAnsi="Arial" w:cs="Arial"/>
          <w:bCs/>
          <w:sz w:val="20"/>
        </w:rPr>
        <w:t>Inja</w:t>
      </w:r>
      <w:proofErr w:type="spellEnd"/>
    </w:p>
    <w:p w14:paraId="5D1FF948" w14:textId="77777777" w:rsidR="00F93035" w:rsidRDefault="00F93035" w:rsidP="00F93035">
      <w:pPr>
        <w:spacing w:line="276" w:lineRule="auto"/>
        <w:rPr>
          <w:rFonts w:ascii="Arial" w:hAnsi="Arial" w:cs="Arial"/>
          <w:b/>
          <w:sz w:val="20"/>
        </w:rPr>
      </w:pPr>
    </w:p>
    <w:p w14:paraId="0A3AAEB4" w14:textId="77777777" w:rsidR="00F93035" w:rsidRPr="00F93035" w:rsidRDefault="00F93035" w:rsidP="00F93035">
      <w:pPr>
        <w:spacing w:line="276" w:lineRule="auto"/>
        <w:rPr>
          <w:rFonts w:ascii="Arial" w:hAnsi="Arial" w:cs="Arial"/>
          <w:b/>
          <w:sz w:val="20"/>
        </w:rPr>
      </w:pPr>
      <w:r w:rsidRPr="00F93035">
        <w:rPr>
          <w:rFonts w:ascii="Arial" w:hAnsi="Arial" w:cs="Arial"/>
          <w:b/>
          <w:sz w:val="20"/>
        </w:rPr>
        <w:t>Donate Today to Create Powerful Partnerships</w:t>
      </w:r>
    </w:p>
    <w:p w14:paraId="06524B39" w14:textId="1A84DF1D" w:rsidR="00F93035" w:rsidRPr="00F93035" w:rsidRDefault="00F93035" w:rsidP="00F93035">
      <w:pPr>
        <w:spacing w:line="276" w:lineRule="auto"/>
        <w:rPr>
          <w:rFonts w:ascii="Arial" w:hAnsi="Arial" w:cs="Arial"/>
          <w:bCs/>
          <w:sz w:val="20"/>
        </w:rPr>
      </w:pPr>
      <w:r w:rsidRPr="00F93035">
        <w:rPr>
          <w:rFonts w:ascii="Arial" w:hAnsi="Arial" w:cs="Arial"/>
          <w:bCs/>
          <w:sz w:val="20"/>
        </w:rPr>
        <w:t>Your support will help more people like Rob and Christine enjoy the greater freedom,</w:t>
      </w:r>
      <w:r w:rsidR="00867864">
        <w:rPr>
          <w:rFonts w:ascii="Arial" w:hAnsi="Arial" w:cs="Arial"/>
          <w:bCs/>
          <w:sz w:val="20"/>
        </w:rPr>
        <w:t xml:space="preserve"> </w:t>
      </w:r>
      <w:r w:rsidRPr="00F93035">
        <w:rPr>
          <w:rFonts w:ascii="Arial" w:hAnsi="Arial" w:cs="Arial"/>
          <w:bCs/>
          <w:sz w:val="20"/>
        </w:rPr>
        <w:t>opportunity, and inclusion that come with the guide dog lifestyle.</w:t>
      </w:r>
    </w:p>
    <w:p w14:paraId="06524B39" w14:textId="1A84DF1D" w:rsidR="00F93035" w:rsidRPr="00F93035" w:rsidRDefault="00F93035" w:rsidP="00F93035">
      <w:pPr>
        <w:spacing w:line="276" w:lineRule="auto"/>
        <w:rPr>
          <w:rFonts w:ascii="Arial" w:hAnsi="Arial" w:cs="Arial"/>
          <w:bCs/>
          <w:sz w:val="20"/>
        </w:rPr>
      </w:pPr>
    </w:p>
    <w:p w14:paraId="1E1C89EC"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Please use the enclosed envelope to mail your donation or donate online at guidedogs.com/</w:t>
      </w:r>
      <w:proofErr w:type="spellStart"/>
      <w:r w:rsidRPr="00F93035">
        <w:rPr>
          <w:rFonts w:ascii="Arial" w:hAnsi="Arial" w:cs="Arial"/>
          <w:bCs/>
          <w:sz w:val="20"/>
        </w:rPr>
        <w:t>newsgift</w:t>
      </w:r>
      <w:proofErr w:type="spellEnd"/>
      <w:r w:rsidRPr="00F93035">
        <w:rPr>
          <w:rFonts w:ascii="Arial" w:hAnsi="Arial" w:cs="Arial"/>
          <w:bCs/>
          <w:sz w:val="20"/>
        </w:rPr>
        <w:t>.</w:t>
      </w:r>
    </w:p>
    <w:p w14:paraId="0E71DB31" w14:textId="77777777" w:rsidR="00F93035" w:rsidRPr="00F93035" w:rsidRDefault="00F93035" w:rsidP="00F93035">
      <w:pPr>
        <w:pStyle w:val="ListParagraph"/>
        <w:numPr>
          <w:ilvl w:val="0"/>
          <w:numId w:val="25"/>
        </w:numPr>
        <w:spacing w:line="276" w:lineRule="auto"/>
        <w:rPr>
          <w:rFonts w:ascii="Arial" w:hAnsi="Arial" w:cs="Arial"/>
          <w:bCs/>
          <w:sz w:val="20"/>
        </w:rPr>
      </w:pPr>
      <w:r w:rsidRPr="00F93035">
        <w:rPr>
          <w:rFonts w:ascii="Arial" w:hAnsi="Arial" w:cs="Arial"/>
          <w:bCs/>
          <w:sz w:val="20"/>
        </w:rPr>
        <w:t>$50 helps pay for a leash and grooming supplies for a guide dog</w:t>
      </w:r>
    </w:p>
    <w:p w14:paraId="40F2A7FD" w14:textId="77777777" w:rsidR="00F93035" w:rsidRPr="00F93035" w:rsidRDefault="00F93035" w:rsidP="00F93035">
      <w:pPr>
        <w:pStyle w:val="ListParagraph"/>
        <w:numPr>
          <w:ilvl w:val="0"/>
          <w:numId w:val="25"/>
        </w:numPr>
        <w:spacing w:line="276" w:lineRule="auto"/>
        <w:rPr>
          <w:rFonts w:ascii="Arial" w:hAnsi="Arial" w:cs="Arial"/>
          <w:bCs/>
          <w:sz w:val="20"/>
        </w:rPr>
      </w:pPr>
      <w:r w:rsidRPr="00F93035">
        <w:rPr>
          <w:rFonts w:ascii="Arial" w:hAnsi="Arial" w:cs="Arial"/>
          <w:bCs/>
          <w:sz w:val="20"/>
        </w:rPr>
        <w:t>$100 helps pay for a veterinary examination</w:t>
      </w:r>
    </w:p>
    <w:p w14:paraId="38236FCD" w14:textId="77777777" w:rsidR="00F93035" w:rsidRPr="00F93035" w:rsidRDefault="00F93035" w:rsidP="00F93035">
      <w:pPr>
        <w:pStyle w:val="ListParagraph"/>
        <w:numPr>
          <w:ilvl w:val="0"/>
          <w:numId w:val="25"/>
        </w:numPr>
        <w:spacing w:line="276" w:lineRule="auto"/>
        <w:rPr>
          <w:rFonts w:ascii="Arial" w:hAnsi="Arial" w:cs="Arial"/>
          <w:bCs/>
          <w:sz w:val="20"/>
        </w:rPr>
      </w:pPr>
      <w:r w:rsidRPr="00F93035">
        <w:rPr>
          <w:rFonts w:ascii="Arial" w:hAnsi="Arial" w:cs="Arial"/>
          <w:bCs/>
          <w:sz w:val="20"/>
        </w:rPr>
        <w:t>$250 assists with the cost of a “Puppy Raising Kit” for a volunteer puppy raiser</w:t>
      </w:r>
    </w:p>
    <w:p w14:paraId="4284CB9D" w14:textId="77777777" w:rsidR="00F93035" w:rsidRPr="00F93035" w:rsidRDefault="00F93035" w:rsidP="00F93035">
      <w:pPr>
        <w:pStyle w:val="ListParagraph"/>
        <w:numPr>
          <w:ilvl w:val="0"/>
          <w:numId w:val="25"/>
        </w:numPr>
        <w:spacing w:line="276" w:lineRule="auto"/>
        <w:rPr>
          <w:rFonts w:ascii="Arial" w:hAnsi="Arial" w:cs="Arial"/>
          <w:bCs/>
          <w:sz w:val="20"/>
        </w:rPr>
      </w:pPr>
      <w:r w:rsidRPr="00F93035">
        <w:rPr>
          <w:rFonts w:ascii="Arial" w:hAnsi="Arial" w:cs="Arial"/>
          <w:bCs/>
          <w:sz w:val="20"/>
        </w:rPr>
        <w:t>$500 helps pay for a guide dog harness</w:t>
      </w:r>
    </w:p>
    <w:p w14:paraId="6E6F9306" w14:textId="77777777" w:rsidR="00F93035" w:rsidRPr="00F93035" w:rsidRDefault="00F93035" w:rsidP="00F93035">
      <w:pPr>
        <w:pStyle w:val="ListParagraph"/>
        <w:numPr>
          <w:ilvl w:val="0"/>
          <w:numId w:val="25"/>
        </w:numPr>
        <w:spacing w:line="276" w:lineRule="auto"/>
        <w:rPr>
          <w:rFonts w:ascii="Arial" w:hAnsi="Arial" w:cs="Arial"/>
          <w:b/>
          <w:sz w:val="20"/>
        </w:rPr>
      </w:pPr>
      <w:r w:rsidRPr="00F93035">
        <w:rPr>
          <w:rFonts w:ascii="Arial" w:hAnsi="Arial" w:cs="Arial"/>
          <w:bCs/>
          <w:sz w:val="20"/>
        </w:rPr>
        <w:t>$1,000 helps support a guide dog team</w:t>
      </w:r>
    </w:p>
    <w:p w14:paraId="043AF5BD" w14:textId="77777777" w:rsidR="00F93035" w:rsidRDefault="00F93035" w:rsidP="00F93035">
      <w:pPr>
        <w:spacing w:line="276" w:lineRule="auto"/>
        <w:rPr>
          <w:rFonts w:ascii="Arial" w:hAnsi="Arial" w:cs="Arial"/>
          <w:b/>
          <w:sz w:val="20"/>
        </w:rPr>
      </w:pPr>
    </w:p>
    <w:p w14:paraId="18959CF9" w14:textId="77777777" w:rsidR="00F93035" w:rsidRPr="00F93035" w:rsidRDefault="00F93035" w:rsidP="00F93035">
      <w:pPr>
        <w:spacing w:line="276" w:lineRule="auto"/>
        <w:rPr>
          <w:rFonts w:ascii="Arial" w:hAnsi="Arial" w:cs="Arial"/>
          <w:b/>
          <w:sz w:val="20"/>
        </w:rPr>
      </w:pPr>
      <w:r w:rsidRPr="00F93035">
        <w:rPr>
          <w:rFonts w:ascii="Arial" w:hAnsi="Arial" w:cs="Arial"/>
          <w:b/>
          <w:sz w:val="20"/>
        </w:rPr>
        <w:t>O&amp;M Immersion Program: Helping Clients Qualify for a Guide Dog</w:t>
      </w:r>
    </w:p>
    <w:p w14:paraId="3EB3AEF6"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Every year, GDB receives hundreds of applications from people seeking to be paired with a guide dog. Unfortunately, approximately 40 percent of the people who apply lack the orientation and mobility (O&amp;M) skills to qualify. Agencies serving people who are blind or visually impaired that teach these skills lack resources and may not sufficiently emphasize the non-tactile travel skills necessary to work with a guide dog.</w:t>
      </w:r>
    </w:p>
    <w:p w14:paraId="0E4BD72E" w14:textId="77777777" w:rsidR="00F93035" w:rsidRPr="00F93035" w:rsidRDefault="00F93035" w:rsidP="00F93035">
      <w:pPr>
        <w:spacing w:line="276" w:lineRule="auto"/>
        <w:rPr>
          <w:rFonts w:ascii="Arial" w:hAnsi="Arial" w:cs="Arial"/>
          <w:bCs/>
          <w:sz w:val="20"/>
        </w:rPr>
      </w:pPr>
    </w:p>
    <w:p w14:paraId="0E8AC1F3"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GDB’s Orientation &amp; Mobility (O&amp;M) Immersion Program addresses this critical gap so more people can learn to travel independently with a cane or a guide dog. Since the program began in 2016, more than 170 clients have completed the free, weeklong course.</w:t>
      </w:r>
    </w:p>
    <w:p w14:paraId="7C3F50A1" w14:textId="77777777" w:rsidR="00F93035" w:rsidRPr="00F93035" w:rsidRDefault="00F93035" w:rsidP="00F93035">
      <w:pPr>
        <w:spacing w:line="276" w:lineRule="auto"/>
        <w:rPr>
          <w:rFonts w:ascii="Arial" w:hAnsi="Arial" w:cs="Arial"/>
          <w:bCs/>
          <w:sz w:val="20"/>
        </w:rPr>
      </w:pPr>
    </w:p>
    <w:p w14:paraId="24052A06"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Guide Dog Admissions Manager Ryan Garrett says before the program existed it was very difficult to tell an applicant they did not qualify for a guide dog. “Being able to refer people to our O&amp;M Immersion Program is extremely satisfying. We can still help them access services in their local area, but we can also say we have this amazing program right here at GDB, and we can help you.”</w:t>
      </w:r>
    </w:p>
    <w:p w14:paraId="7529F3A1" w14:textId="77777777" w:rsidR="00F93035" w:rsidRPr="00F93035" w:rsidRDefault="00F93035" w:rsidP="00F93035">
      <w:pPr>
        <w:spacing w:line="276" w:lineRule="auto"/>
        <w:rPr>
          <w:rFonts w:ascii="Arial" w:hAnsi="Arial" w:cs="Arial"/>
          <w:bCs/>
          <w:sz w:val="20"/>
        </w:rPr>
      </w:pPr>
    </w:p>
    <w:p w14:paraId="65746451"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lastRenderedPageBreak/>
        <w:t xml:space="preserve">Recent GDB graduate Cyndi </w:t>
      </w:r>
      <w:proofErr w:type="spellStart"/>
      <w:r w:rsidRPr="00F93035">
        <w:rPr>
          <w:rFonts w:ascii="Arial" w:hAnsi="Arial" w:cs="Arial"/>
          <w:bCs/>
          <w:sz w:val="20"/>
        </w:rPr>
        <w:t>Fosco</w:t>
      </w:r>
      <w:proofErr w:type="spellEnd"/>
      <w:r w:rsidRPr="00F93035">
        <w:rPr>
          <w:rFonts w:ascii="Arial" w:hAnsi="Arial" w:cs="Arial"/>
          <w:bCs/>
          <w:sz w:val="20"/>
        </w:rPr>
        <w:t xml:space="preserve"> is such a client. She wanted a guide dog but needed to brush up on her O&amp;M skills. She enrolled in our O&amp;M Immersion Program and then was accepted into our guide dog training program with a host of new skills that helped her to be successful. She says her guide dog Aaliyah has brought joy and independence to her life. “Guide Dogs for the Blind has been so amazing. Phone calls, FaceTime interviews, emails of information and support, connections with others, travel arrangements, O&amp;M immersion training—so many things—all in preparation for bringing Aaliyah into my life.”</w:t>
      </w:r>
    </w:p>
    <w:p w14:paraId="3D3968F1" w14:textId="77777777" w:rsidR="00F93035" w:rsidRPr="00F93035" w:rsidRDefault="00F93035" w:rsidP="00F93035">
      <w:pPr>
        <w:spacing w:line="276" w:lineRule="auto"/>
        <w:rPr>
          <w:rFonts w:ascii="Arial" w:hAnsi="Arial" w:cs="Arial"/>
          <w:bCs/>
          <w:sz w:val="20"/>
        </w:rPr>
      </w:pPr>
    </w:p>
    <w:p w14:paraId="5E7BC682"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Another GDB client, Gustavo Sierra, wanted a guide dog to help him travel long distances for his engineering job on a military base as well as within city blocks without sidewalks. He also wanted to learn new travel skills for walking through parking lots and large intersections. “I didn’t know what I didn’t know.” He says attending the O&amp; M Immersion Program “really opened my eyes and enhanced my independence.” Gustavo is now enjoying life with his guide dog Morris, a yellow Lab. “With Morris I’m able to travel these difficult situations with confidence and ease.” </w:t>
      </w:r>
    </w:p>
    <w:p w14:paraId="4D7B44B7" w14:textId="77777777" w:rsidR="00F93035" w:rsidRPr="00F93035" w:rsidRDefault="00F93035" w:rsidP="00F93035">
      <w:pPr>
        <w:spacing w:line="276" w:lineRule="auto"/>
        <w:rPr>
          <w:rFonts w:ascii="Arial" w:hAnsi="Arial" w:cs="Arial"/>
          <w:bCs/>
          <w:sz w:val="20"/>
        </w:rPr>
      </w:pPr>
    </w:p>
    <w:p w14:paraId="0D07F202"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Marc Gillard, Director of Rehabilitation Services, who developed the O&amp;M Immersion Program, says approximately one-third of first-time guide dog applicants who completed the program, like Cyndi and Gustavo, later received a guide dog or were accepted into training. “This program is opening new doors for people and changing lives,” says Marc. “It’s also helped us maintain closer relationships with more applicants from the time they call us until they hopefully get their guide dogs.”</w:t>
      </w:r>
    </w:p>
    <w:p w14:paraId="04DBDBD2" w14:textId="77777777" w:rsidR="00F93035" w:rsidRPr="00F93035" w:rsidRDefault="00F93035" w:rsidP="00F93035">
      <w:pPr>
        <w:spacing w:line="276" w:lineRule="auto"/>
        <w:rPr>
          <w:rFonts w:ascii="Arial" w:hAnsi="Arial" w:cs="Arial"/>
          <w:bCs/>
          <w:sz w:val="20"/>
        </w:rPr>
      </w:pPr>
    </w:p>
    <w:p w14:paraId="018CB766"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In addition to helping new clients prepare for a guide dog, Marc says the O&amp;M Immersion Program also trains current clients waiting for successor guide dogs. “We learned early on that we had several long-time clients who needed help refreshing their O&amp;M skills. They may have had a loss of confidence due to a change in vision and are now in jeopardy of not qualifying for their next guide dog. It’s all about meeting clients where they are and helping them live the life they want to live.”</w:t>
      </w:r>
    </w:p>
    <w:p w14:paraId="0E6468B3" w14:textId="77777777" w:rsidR="00F93035" w:rsidRPr="00F93035" w:rsidRDefault="00F93035" w:rsidP="00F93035">
      <w:pPr>
        <w:spacing w:line="276" w:lineRule="auto"/>
        <w:rPr>
          <w:rFonts w:ascii="Arial" w:hAnsi="Arial" w:cs="Arial"/>
          <w:bCs/>
          <w:sz w:val="20"/>
        </w:rPr>
      </w:pPr>
    </w:p>
    <w:p w14:paraId="3D1147B0"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 xml:space="preserve">Marc says GDB’s goal is to continue to expand the O&amp;M Immersion Program to accommodate more clients and eventually broaden the program to meet a variety of client needs. “We are committed to providing a lifetime of support to </w:t>
      </w:r>
      <w:proofErr w:type="gramStart"/>
      <w:r w:rsidRPr="00F93035">
        <w:rPr>
          <w:rFonts w:ascii="Arial" w:hAnsi="Arial" w:cs="Arial"/>
          <w:bCs/>
          <w:sz w:val="20"/>
        </w:rPr>
        <w:t>all of</w:t>
      </w:r>
      <w:proofErr w:type="gramEnd"/>
      <w:r w:rsidRPr="00F93035">
        <w:rPr>
          <w:rFonts w:ascii="Arial" w:hAnsi="Arial" w:cs="Arial"/>
          <w:bCs/>
          <w:sz w:val="20"/>
        </w:rPr>
        <w:t xml:space="preserve"> our clients. Because without the right support, people don’t just miss out on improved mobility, they miss out on living more abundant, inclusive lives,” he says. “To this end, we’re exploring a lot of possibilities. It’s all about meeting clients where they are.”</w:t>
      </w:r>
    </w:p>
    <w:p w14:paraId="5AF7F3CE" w14:textId="77777777" w:rsidR="00F93035" w:rsidRPr="00F93035" w:rsidRDefault="00F93035" w:rsidP="00F93035">
      <w:pPr>
        <w:spacing w:line="276" w:lineRule="auto"/>
        <w:rPr>
          <w:rFonts w:ascii="Arial" w:hAnsi="Arial" w:cs="Arial"/>
          <w:bCs/>
          <w:sz w:val="20"/>
        </w:rPr>
      </w:pPr>
    </w:p>
    <w:p w14:paraId="7551054B" w14:textId="77777777" w:rsidR="00F93035" w:rsidRPr="00F93035" w:rsidRDefault="00F93035" w:rsidP="00F93035">
      <w:pPr>
        <w:spacing w:line="276" w:lineRule="auto"/>
        <w:rPr>
          <w:rFonts w:ascii="Arial" w:hAnsi="Arial" w:cs="Arial"/>
          <w:bCs/>
          <w:sz w:val="20"/>
        </w:rPr>
      </w:pPr>
      <w:r w:rsidRPr="00F93035">
        <w:rPr>
          <w:rFonts w:ascii="Arial" w:hAnsi="Arial" w:cs="Arial"/>
          <w:bCs/>
          <w:sz w:val="20"/>
        </w:rPr>
        <w:t>Photos</w:t>
      </w:r>
    </w:p>
    <w:p w14:paraId="4044F7D2" w14:textId="77777777" w:rsidR="00F93035" w:rsidRPr="00F93035" w:rsidRDefault="00F93035" w:rsidP="00F93035">
      <w:pPr>
        <w:pStyle w:val="ListParagraph"/>
        <w:numPr>
          <w:ilvl w:val="0"/>
          <w:numId w:val="26"/>
        </w:numPr>
        <w:spacing w:line="276" w:lineRule="auto"/>
        <w:rPr>
          <w:rFonts w:ascii="Arial" w:hAnsi="Arial" w:cs="Arial"/>
          <w:bCs/>
          <w:sz w:val="20"/>
        </w:rPr>
      </w:pPr>
      <w:r w:rsidRPr="00F93035">
        <w:rPr>
          <w:rFonts w:ascii="Arial" w:hAnsi="Arial" w:cs="Arial"/>
          <w:bCs/>
          <w:sz w:val="20"/>
        </w:rPr>
        <w:t xml:space="preserve">Cyndi </w:t>
      </w:r>
      <w:proofErr w:type="spellStart"/>
      <w:r w:rsidRPr="00F93035">
        <w:rPr>
          <w:rFonts w:ascii="Arial" w:hAnsi="Arial" w:cs="Arial"/>
          <w:bCs/>
          <w:sz w:val="20"/>
        </w:rPr>
        <w:t>Fosco</w:t>
      </w:r>
      <w:proofErr w:type="spellEnd"/>
      <w:r w:rsidRPr="00F93035">
        <w:rPr>
          <w:rFonts w:ascii="Arial" w:hAnsi="Arial" w:cs="Arial"/>
          <w:bCs/>
          <w:sz w:val="20"/>
        </w:rPr>
        <w:t xml:space="preserve"> with guide dog Aaliyah</w:t>
      </w:r>
    </w:p>
    <w:p w14:paraId="57B8249B" w14:textId="77777777" w:rsidR="00867864" w:rsidRDefault="00F93035" w:rsidP="000F3425">
      <w:pPr>
        <w:pStyle w:val="ListParagraph"/>
        <w:numPr>
          <w:ilvl w:val="0"/>
          <w:numId w:val="26"/>
        </w:numPr>
        <w:spacing w:line="276" w:lineRule="auto"/>
        <w:rPr>
          <w:rFonts w:ascii="Arial" w:hAnsi="Arial" w:cs="Arial"/>
          <w:b/>
          <w:sz w:val="20"/>
        </w:rPr>
      </w:pPr>
      <w:r w:rsidRPr="00F93035">
        <w:rPr>
          <w:rFonts w:ascii="Arial" w:hAnsi="Arial" w:cs="Arial"/>
          <w:bCs/>
          <w:sz w:val="20"/>
        </w:rPr>
        <w:t>Gustavo Sierra with guide dog Morris</w:t>
      </w:r>
    </w:p>
    <w:p w14:paraId="01F49878" w14:textId="77777777" w:rsidR="00867864" w:rsidRPr="00867864" w:rsidRDefault="00867864" w:rsidP="00867864">
      <w:pPr>
        <w:spacing w:line="276" w:lineRule="auto"/>
        <w:rPr>
          <w:rFonts w:ascii="Arial" w:hAnsi="Arial" w:cs="Arial"/>
          <w:b/>
          <w:sz w:val="20"/>
        </w:rPr>
      </w:pPr>
    </w:p>
    <w:p w14:paraId="2DDFEBA5" w14:textId="4E613329" w:rsidR="000F3425" w:rsidRPr="00867864" w:rsidRDefault="00A422D3" w:rsidP="00867864">
      <w:pPr>
        <w:spacing w:line="276" w:lineRule="auto"/>
        <w:rPr>
          <w:rFonts w:ascii="Arial" w:hAnsi="Arial" w:cs="Arial"/>
          <w:b/>
          <w:sz w:val="20"/>
        </w:rPr>
      </w:pPr>
      <w:r w:rsidRPr="00867864">
        <w:rPr>
          <w:rFonts w:ascii="Arial" w:hAnsi="Arial" w:cs="Arial"/>
          <w:b/>
          <w:sz w:val="20"/>
        </w:rPr>
        <w:t>Looking for Secure Income</w:t>
      </w:r>
      <w:r w:rsidR="000F3425" w:rsidRPr="00867864">
        <w:rPr>
          <w:rFonts w:ascii="Arial" w:hAnsi="Arial" w:cs="Arial"/>
          <w:b/>
          <w:sz w:val="20"/>
        </w:rPr>
        <w:t xml:space="preserve">? </w:t>
      </w:r>
    </w:p>
    <w:p w14:paraId="53DEFCD6" w14:textId="77777777" w:rsidR="00A422D3" w:rsidRPr="00A422D3" w:rsidRDefault="00A422D3" w:rsidP="00A422D3">
      <w:pPr>
        <w:pStyle w:val="ListParagraph"/>
        <w:numPr>
          <w:ilvl w:val="0"/>
          <w:numId w:val="23"/>
        </w:numPr>
        <w:spacing w:line="276" w:lineRule="auto"/>
        <w:rPr>
          <w:rFonts w:ascii="Arial" w:hAnsi="Arial" w:cs="Arial"/>
          <w:bCs/>
          <w:sz w:val="20"/>
        </w:rPr>
      </w:pPr>
      <w:r w:rsidRPr="00A422D3">
        <w:rPr>
          <w:rFonts w:ascii="Arial" w:hAnsi="Arial" w:cs="Arial"/>
          <w:bCs/>
          <w:sz w:val="20"/>
        </w:rPr>
        <w:t>You can support the mission of Guide Dogs for the Blind and receive guaranteed income for life by participating in our Charitable Gift Annuity (CGA) program. Additional benefits of a CGA include:</w:t>
      </w:r>
    </w:p>
    <w:p w14:paraId="2C967D47" w14:textId="77777777" w:rsidR="00A422D3" w:rsidRPr="00A422D3" w:rsidRDefault="00A422D3" w:rsidP="00A422D3">
      <w:pPr>
        <w:pStyle w:val="ListParagraph"/>
        <w:numPr>
          <w:ilvl w:val="0"/>
          <w:numId w:val="23"/>
        </w:numPr>
        <w:spacing w:line="276" w:lineRule="auto"/>
        <w:rPr>
          <w:rFonts w:ascii="Arial" w:hAnsi="Arial" w:cs="Arial"/>
          <w:bCs/>
          <w:sz w:val="20"/>
        </w:rPr>
      </w:pPr>
      <w:r w:rsidRPr="00A422D3">
        <w:rPr>
          <w:rFonts w:ascii="Arial" w:hAnsi="Arial" w:cs="Arial"/>
          <w:bCs/>
          <w:sz w:val="20"/>
        </w:rPr>
        <w:t>Avoiding market uncertainty and investment worries by offering a constant annual income.</w:t>
      </w:r>
    </w:p>
    <w:p w14:paraId="2450D6F9" w14:textId="77777777" w:rsidR="00A422D3" w:rsidRPr="00A422D3" w:rsidRDefault="00A422D3" w:rsidP="00A422D3">
      <w:pPr>
        <w:pStyle w:val="ListParagraph"/>
        <w:numPr>
          <w:ilvl w:val="0"/>
          <w:numId w:val="23"/>
        </w:numPr>
        <w:spacing w:line="276" w:lineRule="auto"/>
        <w:rPr>
          <w:rFonts w:ascii="Arial" w:hAnsi="Arial" w:cs="Arial"/>
          <w:bCs/>
          <w:sz w:val="20"/>
        </w:rPr>
      </w:pPr>
      <w:r w:rsidRPr="00A422D3">
        <w:rPr>
          <w:rFonts w:ascii="Arial" w:hAnsi="Arial" w:cs="Arial"/>
          <w:bCs/>
          <w:sz w:val="20"/>
        </w:rPr>
        <w:t>Capital gains tax savings if appreciated securities are used to fund your annuity.</w:t>
      </w:r>
    </w:p>
    <w:p w14:paraId="4C53E18D" w14:textId="77777777" w:rsidR="00A422D3" w:rsidRPr="00A422D3" w:rsidRDefault="00A422D3" w:rsidP="00A422D3">
      <w:pPr>
        <w:spacing w:line="276" w:lineRule="auto"/>
        <w:rPr>
          <w:rFonts w:ascii="Arial" w:hAnsi="Arial" w:cs="Arial"/>
          <w:bCs/>
          <w:sz w:val="20"/>
        </w:rPr>
      </w:pPr>
    </w:p>
    <w:p w14:paraId="545CDB68" w14:textId="0CF37BEA" w:rsidR="000F3425" w:rsidRPr="00A422D3" w:rsidRDefault="00A422D3" w:rsidP="00A422D3">
      <w:pPr>
        <w:spacing w:line="276" w:lineRule="auto"/>
        <w:rPr>
          <w:rFonts w:ascii="Arial" w:hAnsi="Arial" w:cs="Arial"/>
          <w:bCs/>
          <w:sz w:val="20"/>
        </w:rPr>
      </w:pPr>
      <w:r w:rsidRPr="00A422D3">
        <w:rPr>
          <w:rFonts w:ascii="Arial" w:hAnsi="Arial" w:cs="Arial"/>
          <w:bCs/>
          <w:sz w:val="20"/>
        </w:rPr>
        <w:t>To request a personalized illustration, please send an email to jscott@guidedogs.com, or call 800.295.4050 ext. 4073.</w:t>
      </w:r>
      <w:r w:rsidR="000F3425" w:rsidRPr="00A422D3">
        <w:rPr>
          <w:rFonts w:ascii="Arial" w:hAnsi="Arial" w:cs="Arial"/>
          <w:bCs/>
          <w:sz w:val="20"/>
        </w:rPr>
        <w:t xml:space="preserve"> </w:t>
      </w:r>
    </w:p>
    <w:p w14:paraId="329A4E25" w14:textId="77777777" w:rsidR="000F3425" w:rsidRDefault="000F3425" w:rsidP="000F3425">
      <w:pPr>
        <w:spacing w:line="276" w:lineRule="auto"/>
        <w:ind w:left="359"/>
        <w:rPr>
          <w:rFonts w:ascii="Arial" w:hAnsi="Arial" w:cs="Arial"/>
          <w:b/>
          <w:sz w:val="20"/>
        </w:rPr>
      </w:pPr>
    </w:p>
    <w:p w14:paraId="2D43D151" w14:textId="77777777" w:rsidR="00867864" w:rsidRDefault="00867864">
      <w:pPr>
        <w:rPr>
          <w:rFonts w:ascii="Arial" w:hAnsi="Arial" w:cs="Arial"/>
          <w:b/>
          <w:sz w:val="20"/>
        </w:rPr>
      </w:pPr>
      <w:r>
        <w:rPr>
          <w:rFonts w:ascii="Arial" w:hAnsi="Arial" w:cs="Arial"/>
          <w:b/>
          <w:sz w:val="20"/>
        </w:rPr>
        <w:br w:type="page"/>
      </w:r>
    </w:p>
    <w:p w14:paraId="1FB9310F" w14:textId="752F28F9" w:rsidR="00FB4EEA" w:rsidRPr="000F3425" w:rsidRDefault="00FB4EEA" w:rsidP="000F3425">
      <w:pPr>
        <w:spacing w:line="276" w:lineRule="auto"/>
        <w:rPr>
          <w:rFonts w:ascii="Arial" w:hAnsi="Arial" w:cs="Arial"/>
          <w:b/>
          <w:sz w:val="20"/>
        </w:rPr>
      </w:pPr>
      <w:r w:rsidRPr="000F3425">
        <w:rPr>
          <w:rFonts w:ascii="Arial" w:hAnsi="Arial" w:cs="Arial"/>
          <w:b/>
          <w:sz w:val="20"/>
        </w:rPr>
        <w:lastRenderedPageBreak/>
        <w:t xml:space="preserve">President’s Circle: Thank You to Our New and Continued Supporters, </w:t>
      </w:r>
      <w:r w:rsidR="00A422D3" w:rsidRPr="00A422D3">
        <w:rPr>
          <w:rFonts w:ascii="Arial" w:hAnsi="Arial" w:cs="Arial"/>
          <w:b/>
          <w:sz w:val="20"/>
        </w:rPr>
        <w:t>October 1-December 31, 2021*</w:t>
      </w:r>
    </w:p>
    <w:p w14:paraId="1E9BC818" w14:textId="05F61978"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4D3BD2FB" w14:textId="0B19BE7B" w:rsidR="00A422D3" w:rsidRDefault="00A422D3" w:rsidP="00B3756E">
      <w:pPr>
        <w:spacing w:line="276" w:lineRule="auto"/>
        <w:rPr>
          <w:rFonts w:ascii="Arial" w:hAnsi="Arial" w:cs="Arial"/>
          <w:sz w:val="20"/>
        </w:rPr>
      </w:pPr>
    </w:p>
    <w:p w14:paraId="75AD193F" w14:textId="16B996A2" w:rsidR="00A422D3" w:rsidRDefault="00A422D3" w:rsidP="00B3756E">
      <w:pPr>
        <w:spacing w:line="276" w:lineRule="auto"/>
        <w:rPr>
          <w:rFonts w:ascii="Arial" w:hAnsi="Arial" w:cs="Arial"/>
          <w:i/>
          <w:iCs/>
          <w:sz w:val="20"/>
        </w:rPr>
      </w:pPr>
      <w:r w:rsidRPr="00A422D3">
        <w:rPr>
          <w:rFonts w:ascii="Arial" w:hAnsi="Arial" w:cs="Arial"/>
          <w:i/>
          <w:iCs/>
          <w:sz w:val="20"/>
        </w:rPr>
        <w:t>*This list includes gifts received through December 31, 2021. Gifts postmarked in December 2021 and received in January 2022 will be recognized in the next newsletter.</w:t>
      </w:r>
    </w:p>
    <w:p w14:paraId="68D48CC8" w14:textId="3D29BCE2" w:rsidR="00A422D3" w:rsidRDefault="00A422D3" w:rsidP="00B3756E">
      <w:pPr>
        <w:spacing w:line="276" w:lineRule="auto"/>
        <w:rPr>
          <w:rFonts w:ascii="Arial" w:hAnsi="Arial" w:cs="Arial"/>
          <w:i/>
          <w:iCs/>
          <w:sz w:val="20"/>
        </w:rPr>
      </w:pPr>
    </w:p>
    <w:p w14:paraId="053FF6FB" w14:textId="4492643B" w:rsidR="00A422D3" w:rsidRPr="00A422D3" w:rsidRDefault="00A422D3" w:rsidP="00B3756E">
      <w:pPr>
        <w:spacing w:line="276" w:lineRule="auto"/>
        <w:rPr>
          <w:rFonts w:ascii="Arial" w:hAnsi="Arial" w:cs="Arial"/>
          <w:sz w:val="20"/>
        </w:rPr>
      </w:pPr>
      <w:r w:rsidRPr="00A422D3">
        <w:rPr>
          <w:rFonts w:ascii="Arial" w:hAnsi="Arial" w:cs="Arial"/>
          <w:sz w:val="20"/>
        </w:rPr>
        <w:t xml:space="preserve">Moving forward, the President’s Circle will become two Giving Societies: </w:t>
      </w:r>
      <w:proofErr w:type="gramStart"/>
      <w:r w:rsidRPr="00A422D3">
        <w:rPr>
          <w:rFonts w:ascii="Arial" w:hAnsi="Arial" w:cs="Arial"/>
          <w:sz w:val="20"/>
        </w:rPr>
        <w:t>the</w:t>
      </w:r>
      <w:proofErr w:type="gramEnd"/>
      <w:r w:rsidRPr="00A422D3">
        <w:rPr>
          <w:rFonts w:ascii="Arial" w:hAnsi="Arial" w:cs="Arial"/>
          <w:sz w:val="20"/>
        </w:rPr>
        <w:t xml:space="preserve"> Friend’s Society (honoring annual contributions of $1,000-$9,999), and the Leadership Circle (honoring annual contributions of $10,000 or more).</w:t>
      </w:r>
    </w:p>
    <w:p w14:paraId="7619001D" w14:textId="3F1C099E" w:rsidR="00896372" w:rsidRDefault="00896372" w:rsidP="00B3756E">
      <w:pPr>
        <w:spacing w:line="276" w:lineRule="auto"/>
        <w:rPr>
          <w:rFonts w:ascii="Arial" w:hAnsi="Arial" w:cs="Arial"/>
          <w:sz w:val="20"/>
        </w:rPr>
      </w:pPr>
    </w:p>
    <w:p w14:paraId="20EB6763" w14:textId="77777777" w:rsidR="00A422D3" w:rsidRPr="00A422D3" w:rsidRDefault="00A422D3" w:rsidP="00A422D3">
      <w:pPr>
        <w:spacing w:line="276" w:lineRule="auto"/>
        <w:rPr>
          <w:rFonts w:ascii="Arial" w:hAnsi="Arial" w:cs="Arial"/>
          <w:sz w:val="20"/>
          <w:u w:val="single"/>
        </w:rPr>
      </w:pPr>
      <w:r w:rsidRPr="00A422D3">
        <w:rPr>
          <w:rFonts w:ascii="Arial" w:hAnsi="Arial" w:cs="Arial"/>
          <w:sz w:val="20"/>
          <w:u w:val="single"/>
        </w:rPr>
        <w:t>Visionaries: $1,000,000+</w:t>
      </w:r>
    </w:p>
    <w:p w14:paraId="31A9D89A" w14:textId="076A63B1" w:rsidR="00A422D3" w:rsidRDefault="00A422D3" w:rsidP="00A422D3">
      <w:pPr>
        <w:spacing w:line="276" w:lineRule="auto"/>
        <w:rPr>
          <w:rFonts w:ascii="Arial" w:hAnsi="Arial" w:cs="Arial"/>
          <w:sz w:val="20"/>
        </w:rPr>
      </w:pPr>
      <w:r w:rsidRPr="00A422D3">
        <w:rPr>
          <w:rFonts w:ascii="Arial" w:hAnsi="Arial" w:cs="Arial"/>
          <w:sz w:val="20"/>
        </w:rPr>
        <w:t>Elizabeth A. Gard and Thomas J. Furlong</w:t>
      </w:r>
    </w:p>
    <w:p w14:paraId="177F35BA" w14:textId="77777777" w:rsidR="00A422D3" w:rsidRDefault="00A422D3" w:rsidP="00A422D3">
      <w:pPr>
        <w:spacing w:line="276" w:lineRule="auto"/>
        <w:rPr>
          <w:rFonts w:ascii="Arial" w:hAnsi="Arial" w:cs="Arial"/>
          <w:sz w:val="20"/>
        </w:rPr>
      </w:pPr>
    </w:p>
    <w:p w14:paraId="5FE96BB3" w14:textId="1A7D051A" w:rsidR="00023C37" w:rsidRPr="00023C37" w:rsidRDefault="00661429" w:rsidP="00023C37">
      <w:pPr>
        <w:spacing w:line="276" w:lineRule="auto"/>
        <w:rPr>
          <w:rFonts w:ascii="Arial" w:hAnsi="Arial" w:cs="Arial"/>
          <w:sz w:val="20"/>
          <w:u w:val="single"/>
        </w:rPr>
      </w:pPr>
      <w:r>
        <w:rPr>
          <w:rFonts w:ascii="Arial" w:hAnsi="Arial" w:cs="Arial"/>
          <w:sz w:val="20"/>
          <w:u w:val="single"/>
        </w:rPr>
        <w:t>Soulmates</w:t>
      </w:r>
      <w:r w:rsidR="00023C37">
        <w:rPr>
          <w:rFonts w:ascii="Arial" w:hAnsi="Arial" w:cs="Arial"/>
          <w:sz w:val="20"/>
          <w:u w:val="single"/>
        </w:rPr>
        <w:t xml:space="preserve">: </w:t>
      </w:r>
      <w:r w:rsidR="00023C37" w:rsidRPr="00023C37">
        <w:rPr>
          <w:rFonts w:ascii="Arial" w:hAnsi="Arial" w:cs="Arial"/>
          <w:sz w:val="20"/>
          <w:u w:val="single"/>
        </w:rPr>
        <w:t>$</w:t>
      </w:r>
      <w:r>
        <w:rPr>
          <w:rFonts w:ascii="Arial" w:hAnsi="Arial" w:cs="Arial"/>
          <w:sz w:val="20"/>
          <w:u w:val="single"/>
        </w:rPr>
        <w:t>10</w:t>
      </w:r>
      <w:r w:rsidR="00023C37" w:rsidRPr="00023C37">
        <w:rPr>
          <w:rFonts w:ascii="Arial" w:hAnsi="Arial" w:cs="Arial"/>
          <w:sz w:val="20"/>
          <w:u w:val="single"/>
        </w:rPr>
        <w:t>0,000</w:t>
      </w:r>
      <w:r w:rsidR="00A422D3">
        <w:rPr>
          <w:rFonts w:ascii="Arial" w:hAnsi="Arial" w:cs="Arial"/>
          <w:sz w:val="20"/>
          <w:u w:val="single"/>
        </w:rPr>
        <w:t>-</w:t>
      </w:r>
      <w:r w:rsidR="00A422D3" w:rsidRPr="00A422D3">
        <w:rPr>
          <w:rFonts w:ascii="Arial" w:hAnsi="Arial" w:cs="Arial"/>
          <w:sz w:val="20"/>
          <w:u w:val="single"/>
        </w:rPr>
        <w:t>$499,999</w:t>
      </w:r>
      <w:r w:rsidR="00023C37" w:rsidRPr="00023C37">
        <w:rPr>
          <w:rFonts w:ascii="Arial" w:hAnsi="Arial" w:cs="Arial"/>
          <w:sz w:val="20"/>
          <w:u w:val="single"/>
        </w:rPr>
        <w:t xml:space="preserve"> </w:t>
      </w:r>
    </w:p>
    <w:p w14:paraId="48E35FC3" w14:textId="77777777" w:rsidR="00A422D3" w:rsidRPr="00A422D3" w:rsidRDefault="00A422D3" w:rsidP="00A422D3">
      <w:pPr>
        <w:spacing w:line="276" w:lineRule="auto"/>
        <w:rPr>
          <w:rFonts w:ascii="Arial" w:hAnsi="Arial" w:cs="Arial"/>
          <w:sz w:val="20"/>
        </w:rPr>
      </w:pPr>
      <w:r w:rsidRPr="00A422D3">
        <w:rPr>
          <w:rFonts w:ascii="Arial" w:hAnsi="Arial" w:cs="Arial"/>
          <w:sz w:val="20"/>
        </w:rPr>
        <w:t>Marin Community Foundation</w:t>
      </w:r>
    </w:p>
    <w:p w14:paraId="55DDA351" w14:textId="77777777" w:rsidR="00A422D3" w:rsidRPr="00A422D3" w:rsidRDefault="00A422D3" w:rsidP="00A422D3">
      <w:pPr>
        <w:spacing w:line="276" w:lineRule="auto"/>
        <w:rPr>
          <w:rFonts w:ascii="Arial" w:hAnsi="Arial" w:cs="Arial"/>
          <w:sz w:val="20"/>
        </w:rPr>
      </w:pPr>
      <w:r w:rsidRPr="00A422D3">
        <w:rPr>
          <w:rFonts w:ascii="Arial" w:hAnsi="Arial" w:cs="Arial"/>
          <w:sz w:val="20"/>
        </w:rPr>
        <w:t>Carol Moss Foundation</w:t>
      </w:r>
    </w:p>
    <w:p w14:paraId="32CF2E59"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ROMA Foundation</w:t>
      </w:r>
    </w:p>
    <w:p w14:paraId="61FC79E5" w14:textId="49397336" w:rsidR="004F22FB" w:rsidRDefault="00A422D3" w:rsidP="00A422D3">
      <w:pPr>
        <w:spacing w:line="276" w:lineRule="auto"/>
        <w:rPr>
          <w:rFonts w:ascii="Arial" w:hAnsi="Arial" w:cs="Arial"/>
          <w:sz w:val="20"/>
        </w:rPr>
      </w:pPr>
      <w:r w:rsidRPr="00A422D3">
        <w:rPr>
          <w:rFonts w:ascii="Arial" w:hAnsi="Arial" w:cs="Arial"/>
          <w:sz w:val="20"/>
        </w:rPr>
        <w:t>Travers Family Foundation</w:t>
      </w:r>
    </w:p>
    <w:p w14:paraId="3C05C45F" w14:textId="444B3D9D" w:rsidR="00A422D3" w:rsidRDefault="00A422D3" w:rsidP="00A422D3">
      <w:pPr>
        <w:spacing w:line="276" w:lineRule="auto"/>
        <w:rPr>
          <w:rFonts w:ascii="Arial" w:hAnsi="Arial" w:cs="Arial"/>
          <w:sz w:val="20"/>
        </w:rPr>
      </w:pPr>
    </w:p>
    <w:p w14:paraId="4A71FCA7" w14:textId="77777777" w:rsidR="00A422D3" w:rsidRPr="00A422D3" w:rsidRDefault="00A422D3" w:rsidP="00A422D3">
      <w:pPr>
        <w:spacing w:line="276" w:lineRule="auto"/>
        <w:rPr>
          <w:rFonts w:ascii="Arial" w:hAnsi="Arial" w:cs="Arial"/>
          <w:sz w:val="20"/>
          <w:u w:val="single"/>
        </w:rPr>
      </w:pPr>
      <w:r w:rsidRPr="00A422D3">
        <w:rPr>
          <w:rFonts w:ascii="Arial" w:hAnsi="Arial" w:cs="Arial"/>
          <w:sz w:val="20"/>
          <w:u w:val="single"/>
        </w:rPr>
        <w:t>Heroes: $50,000-$99,999</w:t>
      </w:r>
    </w:p>
    <w:p w14:paraId="11F66A30" w14:textId="77777777" w:rsidR="00A422D3" w:rsidRPr="00A422D3" w:rsidRDefault="00A422D3" w:rsidP="00A422D3">
      <w:pPr>
        <w:spacing w:line="276" w:lineRule="auto"/>
        <w:rPr>
          <w:rFonts w:ascii="Arial" w:hAnsi="Arial" w:cs="Arial"/>
          <w:sz w:val="20"/>
        </w:rPr>
      </w:pPr>
      <w:r w:rsidRPr="00A422D3">
        <w:rPr>
          <w:rFonts w:ascii="Arial" w:hAnsi="Arial" w:cs="Arial"/>
          <w:sz w:val="20"/>
        </w:rPr>
        <w:t>Anonymous (2)</w:t>
      </w:r>
    </w:p>
    <w:p w14:paraId="35546CE9"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The Catherine M. </w:t>
      </w:r>
      <w:proofErr w:type="spellStart"/>
      <w:r w:rsidRPr="00A422D3">
        <w:rPr>
          <w:rFonts w:ascii="Arial" w:hAnsi="Arial" w:cs="Arial"/>
          <w:sz w:val="20"/>
        </w:rPr>
        <w:t>Kruttschnitt</w:t>
      </w:r>
      <w:proofErr w:type="spellEnd"/>
      <w:r w:rsidRPr="00A422D3">
        <w:rPr>
          <w:rFonts w:ascii="Arial" w:hAnsi="Arial" w:cs="Arial"/>
          <w:sz w:val="20"/>
        </w:rPr>
        <w:t xml:space="preserve"> Family</w:t>
      </w:r>
    </w:p>
    <w:p w14:paraId="02E2E656" w14:textId="77777777" w:rsidR="00A422D3" w:rsidRPr="00A422D3" w:rsidRDefault="00A422D3" w:rsidP="00A422D3">
      <w:pPr>
        <w:spacing w:line="276" w:lineRule="auto"/>
        <w:rPr>
          <w:rFonts w:ascii="Arial" w:hAnsi="Arial" w:cs="Arial"/>
          <w:sz w:val="20"/>
        </w:rPr>
      </w:pPr>
      <w:r w:rsidRPr="00A422D3">
        <w:rPr>
          <w:rFonts w:ascii="Arial" w:hAnsi="Arial" w:cs="Arial"/>
          <w:sz w:val="20"/>
        </w:rPr>
        <w:t>Mildred Murray</w:t>
      </w:r>
    </w:p>
    <w:p w14:paraId="55AB33DA" w14:textId="77777777" w:rsidR="00A422D3" w:rsidRPr="00A422D3" w:rsidRDefault="00A422D3" w:rsidP="00A422D3">
      <w:pPr>
        <w:spacing w:line="276" w:lineRule="auto"/>
        <w:rPr>
          <w:rFonts w:ascii="Arial" w:hAnsi="Arial" w:cs="Arial"/>
          <w:sz w:val="20"/>
        </w:rPr>
      </w:pPr>
      <w:r w:rsidRPr="00A422D3">
        <w:rPr>
          <w:rFonts w:ascii="Arial" w:hAnsi="Arial" w:cs="Arial"/>
          <w:sz w:val="20"/>
        </w:rPr>
        <w:t>Charles Robel</w:t>
      </w:r>
    </w:p>
    <w:p w14:paraId="23F11E65" w14:textId="77777777" w:rsidR="00A422D3" w:rsidRPr="00A422D3" w:rsidRDefault="00A422D3" w:rsidP="00A422D3">
      <w:pPr>
        <w:spacing w:line="276" w:lineRule="auto"/>
        <w:rPr>
          <w:rFonts w:ascii="Arial" w:hAnsi="Arial" w:cs="Arial"/>
          <w:sz w:val="20"/>
        </w:rPr>
      </w:pPr>
      <w:r w:rsidRPr="00A422D3">
        <w:rPr>
          <w:rFonts w:ascii="Arial" w:hAnsi="Arial" w:cs="Arial"/>
          <w:sz w:val="20"/>
        </w:rPr>
        <w:t>Douglas Shumway</w:t>
      </w:r>
    </w:p>
    <w:p w14:paraId="1587865B" w14:textId="7427DE42" w:rsidR="00A422D3" w:rsidRDefault="00A422D3" w:rsidP="00A422D3">
      <w:pPr>
        <w:spacing w:line="276" w:lineRule="auto"/>
        <w:rPr>
          <w:rFonts w:ascii="Arial" w:hAnsi="Arial" w:cs="Arial"/>
          <w:sz w:val="20"/>
        </w:rPr>
      </w:pPr>
      <w:r w:rsidRPr="00A422D3">
        <w:rPr>
          <w:rFonts w:ascii="Arial" w:hAnsi="Arial" w:cs="Arial"/>
          <w:sz w:val="20"/>
        </w:rPr>
        <w:t>Carl E. Wynn Foundation</w:t>
      </w:r>
    </w:p>
    <w:p w14:paraId="748DA0E8" w14:textId="77777777" w:rsidR="00A422D3" w:rsidRPr="00896372" w:rsidRDefault="00A422D3" w:rsidP="00A422D3">
      <w:pPr>
        <w:spacing w:line="276" w:lineRule="auto"/>
        <w:rPr>
          <w:rFonts w:ascii="Arial" w:hAnsi="Arial" w:cs="Arial"/>
          <w:sz w:val="20"/>
        </w:rPr>
      </w:pPr>
    </w:p>
    <w:p w14:paraId="05CA8B25" w14:textId="505F9C32" w:rsid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2E4DF7D9" w14:textId="77777777" w:rsidR="00A422D3" w:rsidRPr="00A422D3" w:rsidRDefault="00A422D3" w:rsidP="00A422D3">
      <w:pPr>
        <w:spacing w:line="276" w:lineRule="auto"/>
        <w:rPr>
          <w:rFonts w:ascii="Arial" w:hAnsi="Arial" w:cs="Arial"/>
          <w:sz w:val="20"/>
        </w:rPr>
      </w:pPr>
      <w:r w:rsidRPr="00A422D3">
        <w:rPr>
          <w:rFonts w:ascii="Arial" w:hAnsi="Arial" w:cs="Arial"/>
          <w:sz w:val="20"/>
        </w:rPr>
        <w:t>Anonymous</w:t>
      </w:r>
    </w:p>
    <w:p w14:paraId="002A0765" w14:textId="77777777" w:rsidR="00A422D3" w:rsidRPr="00A422D3" w:rsidRDefault="00A422D3" w:rsidP="00A422D3">
      <w:pPr>
        <w:spacing w:line="276" w:lineRule="auto"/>
        <w:rPr>
          <w:rFonts w:ascii="Arial" w:hAnsi="Arial" w:cs="Arial"/>
          <w:sz w:val="20"/>
        </w:rPr>
      </w:pPr>
      <w:r w:rsidRPr="00A422D3">
        <w:rPr>
          <w:rFonts w:ascii="Arial" w:hAnsi="Arial" w:cs="Arial"/>
          <w:sz w:val="20"/>
        </w:rPr>
        <w:t>Alex Aal</w:t>
      </w:r>
    </w:p>
    <w:p w14:paraId="676A4CB6" w14:textId="77777777" w:rsidR="00A422D3" w:rsidRPr="00A422D3" w:rsidRDefault="00A422D3" w:rsidP="00A422D3">
      <w:pPr>
        <w:spacing w:line="276" w:lineRule="auto"/>
        <w:rPr>
          <w:rFonts w:ascii="Arial" w:hAnsi="Arial" w:cs="Arial"/>
          <w:sz w:val="20"/>
        </w:rPr>
      </w:pPr>
      <w:r w:rsidRPr="00A422D3">
        <w:rPr>
          <w:rFonts w:ascii="Arial" w:hAnsi="Arial" w:cs="Arial"/>
          <w:sz w:val="20"/>
        </w:rPr>
        <w:t>Mary Sue Bosch</w:t>
      </w:r>
    </w:p>
    <w:p w14:paraId="740DC399"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The </w:t>
      </w:r>
      <w:proofErr w:type="spellStart"/>
      <w:r w:rsidRPr="00A422D3">
        <w:rPr>
          <w:rFonts w:ascii="Arial" w:hAnsi="Arial" w:cs="Arial"/>
          <w:sz w:val="20"/>
        </w:rPr>
        <w:t>Danford</w:t>
      </w:r>
      <w:proofErr w:type="spellEnd"/>
      <w:r w:rsidRPr="00A422D3">
        <w:rPr>
          <w:rFonts w:ascii="Arial" w:hAnsi="Arial" w:cs="Arial"/>
          <w:sz w:val="20"/>
        </w:rPr>
        <w:t xml:space="preserve"> Fisher </w:t>
      </w:r>
      <w:proofErr w:type="spellStart"/>
      <w:r w:rsidRPr="00A422D3">
        <w:rPr>
          <w:rFonts w:ascii="Arial" w:hAnsi="Arial" w:cs="Arial"/>
          <w:sz w:val="20"/>
        </w:rPr>
        <w:t>Hannig</w:t>
      </w:r>
      <w:proofErr w:type="spellEnd"/>
      <w:r w:rsidRPr="00A422D3">
        <w:rPr>
          <w:rFonts w:ascii="Arial" w:hAnsi="Arial" w:cs="Arial"/>
          <w:sz w:val="20"/>
        </w:rPr>
        <w:t xml:space="preserve"> Foundation</w:t>
      </w:r>
    </w:p>
    <w:p w14:paraId="4F15B8DF" w14:textId="77777777" w:rsidR="00A422D3" w:rsidRPr="00A422D3" w:rsidRDefault="00A422D3" w:rsidP="00A422D3">
      <w:pPr>
        <w:spacing w:line="276" w:lineRule="auto"/>
        <w:rPr>
          <w:rFonts w:ascii="Arial" w:hAnsi="Arial" w:cs="Arial"/>
          <w:sz w:val="20"/>
        </w:rPr>
      </w:pPr>
      <w:r w:rsidRPr="00A422D3">
        <w:rPr>
          <w:rFonts w:ascii="Arial" w:hAnsi="Arial" w:cs="Arial"/>
          <w:sz w:val="20"/>
        </w:rPr>
        <w:t>Granite Solutions Groupe</w:t>
      </w:r>
    </w:p>
    <w:p w14:paraId="0F621942" w14:textId="77777777" w:rsidR="00A422D3" w:rsidRPr="00A422D3" w:rsidRDefault="00A422D3" w:rsidP="00A422D3">
      <w:pPr>
        <w:spacing w:line="276" w:lineRule="auto"/>
        <w:rPr>
          <w:rFonts w:ascii="Arial" w:hAnsi="Arial" w:cs="Arial"/>
          <w:sz w:val="20"/>
        </w:rPr>
      </w:pPr>
      <w:r w:rsidRPr="00A422D3">
        <w:rPr>
          <w:rFonts w:ascii="Arial" w:hAnsi="Arial" w:cs="Arial"/>
          <w:sz w:val="20"/>
        </w:rPr>
        <w:t>Hammack Family Foundation</w:t>
      </w:r>
    </w:p>
    <w:p w14:paraId="416FAF13"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Jon and Carolyn </w:t>
      </w:r>
      <w:proofErr w:type="spellStart"/>
      <w:r w:rsidRPr="00A422D3">
        <w:rPr>
          <w:rFonts w:ascii="Arial" w:hAnsi="Arial" w:cs="Arial"/>
          <w:sz w:val="20"/>
        </w:rPr>
        <w:t>Kreitz</w:t>
      </w:r>
      <w:proofErr w:type="spellEnd"/>
    </w:p>
    <w:p w14:paraId="749C4B48" w14:textId="77777777" w:rsidR="00A422D3" w:rsidRPr="00A422D3" w:rsidRDefault="00A422D3" w:rsidP="00A422D3">
      <w:pPr>
        <w:spacing w:line="276" w:lineRule="auto"/>
        <w:rPr>
          <w:rFonts w:ascii="Arial" w:hAnsi="Arial" w:cs="Arial"/>
          <w:sz w:val="20"/>
        </w:rPr>
      </w:pPr>
      <w:r w:rsidRPr="00A422D3">
        <w:rPr>
          <w:rFonts w:ascii="Arial" w:hAnsi="Arial" w:cs="Arial"/>
          <w:sz w:val="20"/>
        </w:rPr>
        <w:t>Kim and Terrie Livingston</w:t>
      </w:r>
    </w:p>
    <w:p w14:paraId="2B011220" w14:textId="77777777" w:rsidR="00A422D3" w:rsidRPr="00A422D3" w:rsidRDefault="00A422D3" w:rsidP="00A422D3">
      <w:pPr>
        <w:spacing w:line="276" w:lineRule="auto"/>
        <w:rPr>
          <w:rFonts w:ascii="Arial" w:hAnsi="Arial" w:cs="Arial"/>
          <w:sz w:val="20"/>
        </w:rPr>
      </w:pPr>
      <w:r w:rsidRPr="00A422D3">
        <w:rPr>
          <w:rFonts w:ascii="Arial" w:hAnsi="Arial" w:cs="Arial"/>
          <w:sz w:val="20"/>
        </w:rPr>
        <w:t>Sharon D. Lund Foundation</w:t>
      </w:r>
    </w:p>
    <w:p w14:paraId="632130F6"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Marini Family Trust</w:t>
      </w:r>
    </w:p>
    <w:p w14:paraId="0B603752" w14:textId="77777777" w:rsidR="00A422D3" w:rsidRPr="00A422D3" w:rsidRDefault="00A422D3" w:rsidP="00A422D3">
      <w:pPr>
        <w:spacing w:line="276" w:lineRule="auto"/>
        <w:rPr>
          <w:rFonts w:ascii="Arial" w:hAnsi="Arial" w:cs="Arial"/>
          <w:sz w:val="20"/>
        </w:rPr>
      </w:pPr>
      <w:r w:rsidRPr="00A422D3">
        <w:rPr>
          <w:rFonts w:ascii="Arial" w:hAnsi="Arial" w:cs="Arial"/>
          <w:sz w:val="20"/>
        </w:rPr>
        <w:t>Paul and Elaine Pennington</w:t>
      </w:r>
    </w:p>
    <w:p w14:paraId="0536F220" w14:textId="77777777" w:rsidR="00A422D3" w:rsidRPr="00A422D3" w:rsidRDefault="00A422D3" w:rsidP="00A422D3">
      <w:pPr>
        <w:spacing w:line="276" w:lineRule="auto"/>
        <w:rPr>
          <w:rFonts w:ascii="Arial" w:hAnsi="Arial" w:cs="Arial"/>
          <w:sz w:val="20"/>
        </w:rPr>
      </w:pPr>
      <w:r w:rsidRPr="00A422D3">
        <w:rPr>
          <w:rFonts w:ascii="Arial" w:hAnsi="Arial" w:cs="Arial"/>
          <w:sz w:val="20"/>
        </w:rPr>
        <w:t>Patricia Peterson</w:t>
      </w:r>
    </w:p>
    <w:p w14:paraId="27F364FB"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David &amp; Leah Robinson Fund</w:t>
      </w:r>
    </w:p>
    <w:p w14:paraId="3F75C33B" w14:textId="77777777" w:rsidR="00A422D3" w:rsidRPr="00A422D3" w:rsidRDefault="00A422D3" w:rsidP="00A422D3">
      <w:pPr>
        <w:spacing w:line="276" w:lineRule="auto"/>
        <w:rPr>
          <w:rFonts w:ascii="Arial" w:hAnsi="Arial" w:cs="Arial"/>
          <w:sz w:val="20"/>
        </w:rPr>
      </w:pPr>
      <w:r w:rsidRPr="00A422D3">
        <w:rPr>
          <w:rFonts w:ascii="Arial" w:hAnsi="Arial" w:cs="Arial"/>
          <w:sz w:val="20"/>
        </w:rPr>
        <w:t>Ruby Family Foundation</w:t>
      </w:r>
    </w:p>
    <w:p w14:paraId="23CF844E"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Ruffwear</w:t>
      </w:r>
      <w:proofErr w:type="spellEnd"/>
      <w:r w:rsidRPr="00A422D3">
        <w:rPr>
          <w:rFonts w:ascii="Arial" w:hAnsi="Arial" w:cs="Arial"/>
          <w:sz w:val="20"/>
        </w:rPr>
        <w:t xml:space="preserve"> Inc</w:t>
      </w:r>
    </w:p>
    <w:p w14:paraId="6B135DF4"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Sharon </w:t>
      </w:r>
      <w:proofErr w:type="spellStart"/>
      <w:r w:rsidRPr="00A422D3">
        <w:rPr>
          <w:rFonts w:ascii="Arial" w:hAnsi="Arial" w:cs="Arial"/>
          <w:sz w:val="20"/>
        </w:rPr>
        <w:t>Stoesser</w:t>
      </w:r>
      <w:proofErr w:type="spellEnd"/>
    </w:p>
    <w:p w14:paraId="61084DA1"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Thurnauer</w:t>
      </w:r>
      <w:proofErr w:type="spellEnd"/>
      <w:r w:rsidRPr="00A422D3">
        <w:rPr>
          <w:rFonts w:ascii="Arial" w:hAnsi="Arial" w:cs="Arial"/>
          <w:sz w:val="20"/>
        </w:rPr>
        <w:t xml:space="preserve"> Charitable Trust</w:t>
      </w:r>
    </w:p>
    <w:p w14:paraId="27635458" w14:textId="1696FA39" w:rsidR="00896372" w:rsidRDefault="00A422D3" w:rsidP="00A422D3">
      <w:pPr>
        <w:spacing w:line="276" w:lineRule="auto"/>
        <w:rPr>
          <w:rFonts w:ascii="Arial" w:hAnsi="Arial" w:cs="Arial"/>
          <w:sz w:val="20"/>
        </w:rPr>
      </w:pPr>
      <w:r w:rsidRPr="00A422D3">
        <w:rPr>
          <w:rFonts w:ascii="Arial" w:hAnsi="Arial" w:cs="Arial"/>
          <w:sz w:val="20"/>
        </w:rPr>
        <w:t>Jaime S. Winkler Charitable Fund</w:t>
      </w:r>
      <w:r w:rsidR="004F22FB" w:rsidRPr="004F22FB">
        <w:rPr>
          <w:rFonts w:ascii="Arial" w:hAnsi="Arial" w:cs="Arial"/>
          <w:sz w:val="20"/>
        </w:rPr>
        <w:tab/>
      </w:r>
    </w:p>
    <w:p w14:paraId="4EB614CF" w14:textId="77777777" w:rsidR="004F22FB" w:rsidRPr="00896372" w:rsidRDefault="004F22FB" w:rsidP="004F22FB">
      <w:pPr>
        <w:spacing w:line="276" w:lineRule="auto"/>
        <w:rPr>
          <w:rFonts w:ascii="Arial" w:hAnsi="Arial" w:cs="Arial"/>
          <w:sz w:val="20"/>
        </w:rPr>
      </w:pPr>
    </w:p>
    <w:p w14:paraId="28A77AB4" w14:textId="246B6422" w:rsidR="00896372" w:rsidRDefault="00896372" w:rsidP="000F3425">
      <w:pPr>
        <w:rPr>
          <w:rFonts w:ascii="Arial" w:hAnsi="Arial" w:cs="Arial"/>
          <w:sz w:val="20"/>
          <w:u w:val="single"/>
        </w:rPr>
      </w:pPr>
      <w:r w:rsidRPr="00896372">
        <w:rPr>
          <w:rFonts w:ascii="Arial" w:hAnsi="Arial" w:cs="Arial"/>
          <w:sz w:val="20"/>
          <w:u w:val="single"/>
        </w:rPr>
        <w:t>Companions: $10,000-$24,999</w:t>
      </w:r>
    </w:p>
    <w:p w14:paraId="5F5CEAE9" w14:textId="77777777" w:rsidR="00A422D3" w:rsidRPr="00A422D3" w:rsidRDefault="00A422D3" w:rsidP="00A422D3">
      <w:pPr>
        <w:spacing w:line="276" w:lineRule="auto"/>
        <w:rPr>
          <w:rFonts w:ascii="Arial" w:hAnsi="Arial" w:cs="Arial"/>
          <w:sz w:val="20"/>
        </w:rPr>
      </w:pPr>
      <w:r w:rsidRPr="00A422D3">
        <w:rPr>
          <w:rFonts w:ascii="Arial" w:hAnsi="Arial" w:cs="Arial"/>
          <w:sz w:val="20"/>
        </w:rPr>
        <w:t>Anonymous (3)</w:t>
      </w:r>
    </w:p>
    <w:p w14:paraId="0AACC434"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Erika and John </w:t>
      </w:r>
      <w:proofErr w:type="spellStart"/>
      <w:r w:rsidRPr="00A422D3">
        <w:rPr>
          <w:rFonts w:ascii="Arial" w:hAnsi="Arial" w:cs="Arial"/>
          <w:sz w:val="20"/>
        </w:rPr>
        <w:t>Ammirati</w:t>
      </w:r>
      <w:proofErr w:type="spellEnd"/>
    </w:p>
    <w:p w14:paraId="20EFA8B4" w14:textId="77777777" w:rsidR="00A422D3" w:rsidRPr="00A422D3" w:rsidRDefault="00A422D3" w:rsidP="00A422D3">
      <w:pPr>
        <w:spacing w:line="276" w:lineRule="auto"/>
        <w:rPr>
          <w:rFonts w:ascii="Arial" w:hAnsi="Arial" w:cs="Arial"/>
          <w:sz w:val="20"/>
        </w:rPr>
      </w:pPr>
      <w:r w:rsidRPr="00A422D3">
        <w:rPr>
          <w:rFonts w:ascii="Arial" w:hAnsi="Arial" w:cs="Arial"/>
          <w:sz w:val="20"/>
        </w:rPr>
        <w:t>Kenneth and Jeanette Anders</w:t>
      </w:r>
    </w:p>
    <w:p w14:paraId="2527C281" w14:textId="77777777" w:rsidR="00A422D3" w:rsidRPr="00A422D3" w:rsidRDefault="00A422D3" w:rsidP="00A422D3">
      <w:pPr>
        <w:spacing w:line="276" w:lineRule="auto"/>
        <w:rPr>
          <w:rFonts w:ascii="Arial" w:hAnsi="Arial" w:cs="Arial"/>
          <w:sz w:val="20"/>
        </w:rPr>
      </w:pPr>
      <w:r w:rsidRPr="00A422D3">
        <w:rPr>
          <w:rFonts w:ascii="Arial" w:hAnsi="Arial" w:cs="Arial"/>
          <w:sz w:val="20"/>
        </w:rPr>
        <w:t>Ginger and Don Anderson</w:t>
      </w:r>
    </w:p>
    <w:p w14:paraId="015DA2CA"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Eugene C. and Florence Armstrong Family Foundation</w:t>
      </w:r>
    </w:p>
    <w:p w14:paraId="003ABD49" w14:textId="77777777" w:rsidR="00A422D3" w:rsidRPr="00A422D3" w:rsidRDefault="00A422D3" w:rsidP="00A422D3">
      <w:pPr>
        <w:spacing w:line="276" w:lineRule="auto"/>
        <w:rPr>
          <w:rFonts w:ascii="Arial" w:hAnsi="Arial" w:cs="Arial"/>
          <w:sz w:val="20"/>
        </w:rPr>
      </w:pPr>
      <w:r w:rsidRPr="00A422D3">
        <w:rPr>
          <w:rFonts w:ascii="Arial" w:hAnsi="Arial" w:cs="Arial"/>
          <w:sz w:val="20"/>
        </w:rPr>
        <w:lastRenderedPageBreak/>
        <w:t xml:space="preserve">The Beverly and Frank </w:t>
      </w:r>
      <w:proofErr w:type="spellStart"/>
      <w:r w:rsidRPr="00A422D3">
        <w:rPr>
          <w:rFonts w:ascii="Arial" w:hAnsi="Arial" w:cs="Arial"/>
          <w:sz w:val="20"/>
        </w:rPr>
        <w:t>Arnstein</w:t>
      </w:r>
      <w:proofErr w:type="spellEnd"/>
      <w:r w:rsidRPr="00A422D3">
        <w:rPr>
          <w:rFonts w:ascii="Arial" w:hAnsi="Arial" w:cs="Arial"/>
          <w:sz w:val="20"/>
        </w:rPr>
        <w:t xml:space="preserve"> Foundation</w:t>
      </w:r>
    </w:p>
    <w:p w14:paraId="687C38D7" w14:textId="77777777" w:rsidR="00A422D3" w:rsidRPr="00A422D3" w:rsidRDefault="00A422D3" w:rsidP="00A422D3">
      <w:pPr>
        <w:spacing w:line="276" w:lineRule="auto"/>
        <w:rPr>
          <w:rFonts w:ascii="Arial" w:hAnsi="Arial" w:cs="Arial"/>
          <w:sz w:val="20"/>
        </w:rPr>
      </w:pPr>
      <w:r w:rsidRPr="00A422D3">
        <w:rPr>
          <w:rFonts w:ascii="Arial" w:hAnsi="Arial" w:cs="Arial"/>
          <w:sz w:val="20"/>
        </w:rPr>
        <w:t>Robert and Margaret Barbour</w:t>
      </w:r>
    </w:p>
    <w:p w14:paraId="009D729A" w14:textId="77777777" w:rsidR="00A422D3" w:rsidRPr="00A422D3" w:rsidRDefault="00A422D3" w:rsidP="00A422D3">
      <w:pPr>
        <w:spacing w:line="276" w:lineRule="auto"/>
        <w:rPr>
          <w:rFonts w:ascii="Arial" w:hAnsi="Arial" w:cs="Arial"/>
          <w:sz w:val="20"/>
        </w:rPr>
      </w:pPr>
      <w:r w:rsidRPr="00A422D3">
        <w:rPr>
          <w:rFonts w:ascii="Arial" w:hAnsi="Arial" w:cs="Arial"/>
          <w:sz w:val="20"/>
        </w:rPr>
        <w:t>Mike and Debbi Bassett</w:t>
      </w:r>
    </w:p>
    <w:p w14:paraId="33422788" w14:textId="77777777" w:rsidR="00A422D3" w:rsidRPr="00A422D3" w:rsidRDefault="00A422D3" w:rsidP="00A422D3">
      <w:pPr>
        <w:spacing w:line="276" w:lineRule="auto"/>
        <w:rPr>
          <w:rFonts w:ascii="Arial" w:hAnsi="Arial" w:cs="Arial"/>
          <w:sz w:val="20"/>
        </w:rPr>
      </w:pPr>
      <w:r w:rsidRPr="00A422D3">
        <w:rPr>
          <w:rFonts w:ascii="Arial" w:hAnsi="Arial" w:cs="Arial"/>
          <w:sz w:val="20"/>
        </w:rPr>
        <w:t>Christine Benninger</w:t>
      </w:r>
    </w:p>
    <w:p w14:paraId="0BF35EFB" w14:textId="77777777" w:rsidR="00A422D3" w:rsidRPr="00A422D3" w:rsidRDefault="00A422D3" w:rsidP="00A422D3">
      <w:pPr>
        <w:spacing w:line="276" w:lineRule="auto"/>
        <w:rPr>
          <w:rFonts w:ascii="Arial" w:hAnsi="Arial" w:cs="Arial"/>
          <w:sz w:val="20"/>
        </w:rPr>
      </w:pPr>
      <w:r w:rsidRPr="00A422D3">
        <w:rPr>
          <w:rFonts w:ascii="Arial" w:hAnsi="Arial" w:cs="Arial"/>
          <w:sz w:val="20"/>
        </w:rPr>
        <w:t>Keith Bentley</w:t>
      </w:r>
    </w:p>
    <w:p w14:paraId="128F889C" w14:textId="77777777" w:rsidR="00A422D3" w:rsidRPr="00A422D3" w:rsidRDefault="00A422D3" w:rsidP="00A422D3">
      <w:pPr>
        <w:spacing w:line="276" w:lineRule="auto"/>
        <w:rPr>
          <w:rFonts w:ascii="Arial" w:hAnsi="Arial" w:cs="Arial"/>
          <w:sz w:val="20"/>
        </w:rPr>
      </w:pPr>
      <w:r w:rsidRPr="00A422D3">
        <w:rPr>
          <w:rFonts w:ascii="Arial" w:hAnsi="Arial" w:cs="Arial"/>
          <w:sz w:val="20"/>
        </w:rPr>
        <w:t>Susan Boeing</w:t>
      </w:r>
    </w:p>
    <w:p w14:paraId="27787418" w14:textId="77777777" w:rsidR="00A422D3" w:rsidRPr="00A422D3" w:rsidRDefault="00A422D3" w:rsidP="00A422D3">
      <w:pPr>
        <w:spacing w:line="276" w:lineRule="auto"/>
        <w:rPr>
          <w:rFonts w:ascii="Arial" w:hAnsi="Arial" w:cs="Arial"/>
          <w:sz w:val="20"/>
        </w:rPr>
      </w:pPr>
      <w:r w:rsidRPr="00A422D3">
        <w:rPr>
          <w:rFonts w:ascii="Arial" w:hAnsi="Arial" w:cs="Arial"/>
          <w:sz w:val="20"/>
        </w:rPr>
        <w:t>Sarane Bowen</w:t>
      </w:r>
    </w:p>
    <w:p w14:paraId="530A8D61"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Carolyn R. </w:t>
      </w:r>
      <w:proofErr w:type="spellStart"/>
      <w:r w:rsidRPr="00A422D3">
        <w:rPr>
          <w:rFonts w:ascii="Arial" w:hAnsi="Arial" w:cs="Arial"/>
          <w:sz w:val="20"/>
        </w:rPr>
        <w:t>Buehner</w:t>
      </w:r>
      <w:proofErr w:type="spellEnd"/>
    </w:p>
    <w:p w14:paraId="56DE9D76"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Chamberlin Irrevocable Trust</w:t>
      </w:r>
    </w:p>
    <w:p w14:paraId="354BAA82"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The </w:t>
      </w:r>
      <w:proofErr w:type="spellStart"/>
      <w:r w:rsidRPr="00A422D3">
        <w:rPr>
          <w:rFonts w:ascii="Arial" w:hAnsi="Arial" w:cs="Arial"/>
          <w:sz w:val="20"/>
        </w:rPr>
        <w:t>Chrysopolae</w:t>
      </w:r>
      <w:proofErr w:type="spellEnd"/>
      <w:r w:rsidRPr="00A422D3">
        <w:rPr>
          <w:rFonts w:ascii="Arial" w:hAnsi="Arial" w:cs="Arial"/>
          <w:sz w:val="20"/>
        </w:rPr>
        <w:t xml:space="preserve"> Foundation</w:t>
      </w:r>
    </w:p>
    <w:p w14:paraId="32D9139F" w14:textId="77777777" w:rsidR="00A422D3" w:rsidRPr="00A422D3" w:rsidRDefault="00A422D3" w:rsidP="00A422D3">
      <w:pPr>
        <w:spacing w:line="276" w:lineRule="auto"/>
        <w:rPr>
          <w:rFonts w:ascii="Arial" w:hAnsi="Arial" w:cs="Arial"/>
          <w:sz w:val="20"/>
        </w:rPr>
      </w:pPr>
      <w:r w:rsidRPr="00A422D3">
        <w:rPr>
          <w:rFonts w:ascii="Arial" w:hAnsi="Arial" w:cs="Arial"/>
          <w:sz w:val="20"/>
        </w:rPr>
        <w:t>Clark-Janis Foundation</w:t>
      </w:r>
    </w:p>
    <w:p w14:paraId="4CD27ECC" w14:textId="77777777" w:rsidR="00A422D3" w:rsidRPr="00A422D3" w:rsidRDefault="00A422D3" w:rsidP="00A422D3">
      <w:pPr>
        <w:spacing w:line="276" w:lineRule="auto"/>
        <w:rPr>
          <w:rFonts w:ascii="Arial" w:hAnsi="Arial" w:cs="Arial"/>
          <w:sz w:val="20"/>
        </w:rPr>
      </w:pPr>
      <w:r w:rsidRPr="00A422D3">
        <w:rPr>
          <w:rFonts w:ascii="Arial" w:hAnsi="Arial" w:cs="Arial"/>
          <w:sz w:val="20"/>
        </w:rPr>
        <w:t>Robert Cresta</w:t>
      </w:r>
    </w:p>
    <w:p w14:paraId="42572F40" w14:textId="77777777" w:rsidR="00A422D3" w:rsidRPr="00A422D3" w:rsidRDefault="00A422D3" w:rsidP="00A422D3">
      <w:pPr>
        <w:spacing w:line="276" w:lineRule="auto"/>
        <w:rPr>
          <w:rFonts w:ascii="Arial" w:hAnsi="Arial" w:cs="Arial"/>
          <w:sz w:val="20"/>
        </w:rPr>
      </w:pPr>
      <w:r w:rsidRPr="00A422D3">
        <w:rPr>
          <w:rFonts w:ascii="Arial" w:hAnsi="Arial" w:cs="Arial"/>
          <w:sz w:val="20"/>
        </w:rPr>
        <w:t>Janet Dawson</w:t>
      </w:r>
    </w:p>
    <w:p w14:paraId="25BC8D9B"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Daylight Foundation</w:t>
      </w:r>
    </w:p>
    <w:p w14:paraId="4D91479A"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Debicki</w:t>
      </w:r>
      <w:proofErr w:type="spellEnd"/>
      <w:r w:rsidRPr="00A422D3">
        <w:rPr>
          <w:rFonts w:ascii="Arial" w:hAnsi="Arial" w:cs="Arial"/>
          <w:sz w:val="20"/>
        </w:rPr>
        <w:t xml:space="preserve"> Foundation</w:t>
      </w:r>
    </w:p>
    <w:p w14:paraId="5974C60C" w14:textId="77777777" w:rsidR="00A422D3" w:rsidRPr="00A422D3" w:rsidRDefault="00A422D3" w:rsidP="00A422D3">
      <w:pPr>
        <w:spacing w:line="276" w:lineRule="auto"/>
        <w:rPr>
          <w:rFonts w:ascii="Arial" w:hAnsi="Arial" w:cs="Arial"/>
          <w:sz w:val="20"/>
        </w:rPr>
      </w:pPr>
      <w:r w:rsidRPr="00A422D3">
        <w:rPr>
          <w:rFonts w:ascii="Arial" w:hAnsi="Arial" w:cs="Arial"/>
          <w:sz w:val="20"/>
        </w:rPr>
        <w:t>Dodge &amp; Cox</w:t>
      </w:r>
    </w:p>
    <w:p w14:paraId="6FDE91CC"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Fairbridge</w:t>
      </w:r>
      <w:proofErr w:type="spellEnd"/>
      <w:r w:rsidRPr="00A422D3">
        <w:rPr>
          <w:rFonts w:ascii="Arial" w:hAnsi="Arial" w:cs="Arial"/>
          <w:sz w:val="20"/>
        </w:rPr>
        <w:t xml:space="preserve"> Foundation</w:t>
      </w:r>
    </w:p>
    <w:p w14:paraId="488C3E56" w14:textId="77777777" w:rsidR="00A422D3" w:rsidRPr="00A422D3" w:rsidRDefault="00A422D3" w:rsidP="00A422D3">
      <w:pPr>
        <w:spacing w:line="276" w:lineRule="auto"/>
        <w:rPr>
          <w:rFonts w:ascii="Arial" w:hAnsi="Arial" w:cs="Arial"/>
          <w:sz w:val="20"/>
        </w:rPr>
      </w:pPr>
      <w:r w:rsidRPr="00A422D3">
        <w:rPr>
          <w:rFonts w:ascii="Arial" w:hAnsi="Arial" w:cs="Arial"/>
          <w:sz w:val="20"/>
        </w:rPr>
        <w:t>Gatherer Family Foundation</w:t>
      </w:r>
    </w:p>
    <w:p w14:paraId="47405391" w14:textId="77777777" w:rsidR="00A422D3" w:rsidRPr="00A422D3" w:rsidRDefault="00A422D3" w:rsidP="00A422D3">
      <w:pPr>
        <w:spacing w:line="276" w:lineRule="auto"/>
        <w:rPr>
          <w:rFonts w:ascii="Arial" w:hAnsi="Arial" w:cs="Arial"/>
          <w:sz w:val="20"/>
        </w:rPr>
      </w:pPr>
      <w:r w:rsidRPr="00A422D3">
        <w:rPr>
          <w:rFonts w:ascii="Arial" w:hAnsi="Arial" w:cs="Arial"/>
          <w:sz w:val="20"/>
        </w:rPr>
        <w:t>Margie and Bob Giles</w:t>
      </w:r>
    </w:p>
    <w:p w14:paraId="09D2B1DA" w14:textId="77777777" w:rsidR="00A422D3" w:rsidRPr="00A422D3" w:rsidRDefault="00A422D3" w:rsidP="00A422D3">
      <w:pPr>
        <w:spacing w:line="276" w:lineRule="auto"/>
        <w:rPr>
          <w:rFonts w:ascii="Arial" w:hAnsi="Arial" w:cs="Arial"/>
          <w:sz w:val="20"/>
        </w:rPr>
      </w:pPr>
      <w:r w:rsidRPr="00A422D3">
        <w:rPr>
          <w:rFonts w:ascii="Arial" w:hAnsi="Arial" w:cs="Arial"/>
          <w:sz w:val="20"/>
        </w:rPr>
        <w:t>George and Mary Josephine Hamman Foundation</w:t>
      </w:r>
    </w:p>
    <w:p w14:paraId="72FDB94E" w14:textId="77777777" w:rsidR="00A422D3" w:rsidRPr="00A422D3" w:rsidRDefault="00A422D3" w:rsidP="00A422D3">
      <w:pPr>
        <w:spacing w:line="276" w:lineRule="auto"/>
        <w:rPr>
          <w:rFonts w:ascii="Arial" w:hAnsi="Arial" w:cs="Arial"/>
          <w:sz w:val="20"/>
        </w:rPr>
      </w:pPr>
      <w:r w:rsidRPr="00A422D3">
        <w:rPr>
          <w:rFonts w:ascii="Arial" w:hAnsi="Arial" w:cs="Arial"/>
          <w:sz w:val="20"/>
        </w:rPr>
        <w:t>Gail and Fred Hardy</w:t>
      </w:r>
    </w:p>
    <w:p w14:paraId="0ABADF9F"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Eleanor Hutchinson Parker Foundation, Inc.</w:t>
      </w:r>
    </w:p>
    <w:p w14:paraId="3E219B06" w14:textId="77777777" w:rsidR="00A422D3" w:rsidRPr="00A422D3" w:rsidRDefault="00A422D3" w:rsidP="00A422D3">
      <w:pPr>
        <w:spacing w:line="276" w:lineRule="auto"/>
        <w:rPr>
          <w:rFonts w:ascii="Arial" w:hAnsi="Arial" w:cs="Arial"/>
          <w:sz w:val="20"/>
        </w:rPr>
      </w:pPr>
      <w:r w:rsidRPr="00A422D3">
        <w:rPr>
          <w:rFonts w:ascii="Arial" w:hAnsi="Arial" w:cs="Arial"/>
          <w:sz w:val="20"/>
        </w:rPr>
        <w:t>Jim and Chana Jackson, The Ann Jackson Family Foundation</w:t>
      </w:r>
    </w:p>
    <w:p w14:paraId="2A44FADD"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Camille and David </w:t>
      </w:r>
      <w:proofErr w:type="spellStart"/>
      <w:r w:rsidRPr="00A422D3">
        <w:rPr>
          <w:rFonts w:ascii="Arial" w:hAnsi="Arial" w:cs="Arial"/>
          <w:sz w:val="20"/>
        </w:rPr>
        <w:t>Jassny</w:t>
      </w:r>
      <w:proofErr w:type="spellEnd"/>
    </w:p>
    <w:p w14:paraId="3358C747"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Peggy </w:t>
      </w:r>
      <w:proofErr w:type="spellStart"/>
      <w:r w:rsidRPr="00A422D3">
        <w:rPr>
          <w:rFonts w:ascii="Arial" w:hAnsi="Arial" w:cs="Arial"/>
          <w:sz w:val="20"/>
        </w:rPr>
        <w:t>Kivel</w:t>
      </w:r>
      <w:proofErr w:type="spellEnd"/>
    </w:p>
    <w:p w14:paraId="6FE1C435"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Klein Family</w:t>
      </w:r>
    </w:p>
    <w:p w14:paraId="43312827"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Monica </w:t>
      </w:r>
      <w:proofErr w:type="spellStart"/>
      <w:r w:rsidRPr="00A422D3">
        <w:rPr>
          <w:rFonts w:ascii="Arial" w:hAnsi="Arial" w:cs="Arial"/>
          <w:sz w:val="20"/>
        </w:rPr>
        <w:t>Krick</w:t>
      </w:r>
      <w:proofErr w:type="spellEnd"/>
    </w:p>
    <w:p w14:paraId="4FDE4698"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Darlene &amp; Harry Lambert Foundation</w:t>
      </w:r>
    </w:p>
    <w:p w14:paraId="1D471AAD" w14:textId="77777777" w:rsidR="00A422D3" w:rsidRPr="00A422D3" w:rsidRDefault="00A422D3" w:rsidP="00A422D3">
      <w:pPr>
        <w:spacing w:line="276" w:lineRule="auto"/>
        <w:rPr>
          <w:rFonts w:ascii="Arial" w:hAnsi="Arial" w:cs="Arial"/>
          <w:sz w:val="20"/>
        </w:rPr>
      </w:pPr>
      <w:r w:rsidRPr="00A422D3">
        <w:rPr>
          <w:rFonts w:ascii="Arial" w:hAnsi="Arial" w:cs="Arial"/>
          <w:sz w:val="20"/>
        </w:rPr>
        <w:t>Los Angeles Southwest CA Puppy Raisers</w:t>
      </w:r>
    </w:p>
    <w:p w14:paraId="4BD71013"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McDonald Family Foundation</w:t>
      </w:r>
    </w:p>
    <w:p w14:paraId="14908FB5"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Sandra and Alan </w:t>
      </w:r>
      <w:proofErr w:type="spellStart"/>
      <w:r w:rsidRPr="00A422D3">
        <w:rPr>
          <w:rFonts w:ascii="Arial" w:hAnsi="Arial" w:cs="Arial"/>
          <w:sz w:val="20"/>
        </w:rPr>
        <w:t>Mehrwein</w:t>
      </w:r>
      <w:proofErr w:type="spellEnd"/>
    </w:p>
    <w:p w14:paraId="08E5CE53"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Mitchner</w:t>
      </w:r>
      <w:proofErr w:type="spellEnd"/>
      <w:r w:rsidRPr="00A422D3">
        <w:rPr>
          <w:rFonts w:ascii="Arial" w:hAnsi="Arial" w:cs="Arial"/>
          <w:sz w:val="20"/>
        </w:rPr>
        <w:t xml:space="preserve"> Family Charitable Fund</w:t>
      </w:r>
    </w:p>
    <w:p w14:paraId="73290923" w14:textId="77777777" w:rsidR="00A422D3" w:rsidRPr="00A422D3" w:rsidRDefault="00A422D3" w:rsidP="00A422D3">
      <w:pPr>
        <w:spacing w:line="276" w:lineRule="auto"/>
        <w:rPr>
          <w:rFonts w:ascii="Arial" w:hAnsi="Arial" w:cs="Arial"/>
          <w:sz w:val="20"/>
        </w:rPr>
      </w:pPr>
      <w:r w:rsidRPr="00A422D3">
        <w:rPr>
          <w:rFonts w:ascii="Arial" w:hAnsi="Arial" w:cs="Arial"/>
          <w:sz w:val="20"/>
        </w:rPr>
        <w:t>Helen J. Moore</w:t>
      </w:r>
    </w:p>
    <w:p w14:paraId="08506C65" w14:textId="77777777" w:rsidR="00A422D3" w:rsidRPr="00A422D3" w:rsidRDefault="00A422D3" w:rsidP="00A422D3">
      <w:pPr>
        <w:spacing w:line="276" w:lineRule="auto"/>
        <w:rPr>
          <w:rFonts w:ascii="Arial" w:hAnsi="Arial" w:cs="Arial"/>
          <w:sz w:val="20"/>
        </w:rPr>
      </w:pPr>
      <w:r w:rsidRPr="00A422D3">
        <w:rPr>
          <w:rFonts w:ascii="Arial" w:hAnsi="Arial" w:cs="Arial"/>
          <w:sz w:val="20"/>
        </w:rPr>
        <w:t>EE Murphy Charitable Foundation</w:t>
      </w:r>
    </w:p>
    <w:p w14:paraId="105B08BB" w14:textId="77777777" w:rsidR="00A422D3" w:rsidRPr="00A422D3" w:rsidRDefault="00A422D3" w:rsidP="00A422D3">
      <w:pPr>
        <w:spacing w:line="276" w:lineRule="auto"/>
        <w:rPr>
          <w:rFonts w:ascii="Arial" w:hAnsi="Arial" w:cs="Arial"/>
          <w:sz w:val="20"/>
        </w:rPr>
      </w:pPr>
      <w:r w:rsidRPr="00A422D3">
        <w:rPr>
          <w:rFonts w:ascii="Arial" w:hAnsi="Arial" w:cs="Arial"/>
          <w:sz w:val="20"/>
        </w:rPr>
        <w:t>Mr. Butch Nachbar</w:t>
      </w:r>
    </w:p>
    <w:p w14:paraId="0F6A9D97" w14:textId="77777777" w:rsidR="00A422D3" w:rsidRPr="00A422D3" w:rsidRDefault="00A422D3" w:rsidP="00A422D3">
      <w:pPr>
        <w:spacing w:line="276" w:lineRule="auto"/>
        <w:rPr>
          <w:rFonts w:ascii="Arial" w:hAnsi="Arial" w:cs="Arial"/>
          <w:sz w:val="20"/>
        </w:rPr>
      </w:pPr>
      <w:r w:rsidRPr="00A422D3">
        <w:rPr>
          <w:rFonts w:ascii="Arial" w:hAnsi="Arial" w:cs="Arial"/>
          <w:sz w:val="20"/>
        </w:rPr>
        <w:t>Deborah Neff</w:t>
      </w:r>
    </w:p>
    <w:p w14:paraId="082C716A"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Nghia</w:t>
      </w:r>
      <w:proofErr w:type="spellEnd"/>
      <w:r w:rsidRPr="00A422D3">
        <w:rPr>
          <w:rFonts w:ascii="Arial" w:hAnsi="Arial" w:cs="Arial"/>
          <w:sz w:val="20"/>
        </w:rPr>
        <w:t xml:space="preserve"> Nguyen</w:t>
      </w:r>
    </w:p>
    <w:p w14:paraId="2C07B4E5" w14:textId="77777777" w:rsidR="00A422D3" w:rsidRPr="00A422D3" w:rsidRDefault="00A422D3" w:rsidP="00A422D3">
      <w:pPr>
        <w:spacing w:line="276" w:lineRule="auto"/>
        <w:rPr>
          <w:rFonts w:ascii="Arial" w:hAnsi="Arial" w:cs="Arial"/>
          <w:sz w:val="20"/>
        </w:rPr>
      </w:pPr>
      <w:r w:rsidRPr="00A422D3">
        <w:rPr>
          <w:rFonts w:ascii="Arial" w:hAnsi="Arial" w:cs="Arial"/>
          <w:sz w:val="20"/>
        </w:rPr>
        <w:t>NW Natural</w:t>
      </w:r>
    </w:p>
    <w:p w14:paraId="3EB3704F"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Madeleine </w:t>
      </w:r>
      <w:proofErr w:type="spellStart"/>
      <w:r w:rsidRPr="00A422D3">
        <w:rPr>
          <w:rFonts w:ascii="Arial" w:hAnsi="Arial" w:cs="Arial"/>
          <w:sz w:val="20"/>
        </w:rPr>
        <w:t>Palacin</w:t>
      </w:r>
      <w:proofErr w:type="spellEnd"/>
      <w:r w:rsidRPr="00A422D3">
        <w:rPr>
          <w:rFonts w:ascii="Arial" w:hAnsi="Arial" w:cs="Arial"/>
          <w:sz w:val="20"/>
        </w:rPr>
        <w:t xml:space="preserve">—In Memory of Raymond </w:t>
      </w:r>
      <w:proofErr w:type="spellStart"/>
      <w:r w:rsidRPr="00A422D3">
        <w:rPr>
          <w:rFonts w:ascii="Arial" w:hAnsi="Arial" w:cs="Arial"/>
          <w:sz w:val="20"/>
        </w:rPr>
        <w:t>Palacin</w:t>
      </w:r>
      <w:proofErr w:type="spellEnd"/>
    </w:p>
    <w:p w14:paraId="04E86C9B" w14:textId="77777777" w:rsidR="00A422D3" w:rsidRPr="00A422D3" w:rsidRDefault="00A422D3" w:rsidP="00A422D3">
      <w:pPr>
        <w:spacing w:line="276" w:lineRule="auto"/>
        <w:rPr>
          <w:rFonts w:ascii="Arial" w:hAnsi="Arial" w:cs="Arial"/>
          <w:sz w:val="20"/>
        </w:rPr>
      </w:pPr>
      <w:r w:rsidRPr="00A422D3">
        <w:rPr>
          <w:rFonts w:ascii="Arial" w:hAnsi="Arial" w:cs="Arial"/>
          <w:sz w:val="20"/>
        </w:rPr>
        <w:t>Ruth Pfeiffer</w:t>
      </w:r>
    </w:p>
    <w:p w14:paraId="639B2AFB" w14:textId="77777777" w:rsidR="00A422D3" w:rsidRPr="00A422D3" w:rsidRDefault="00A422D3" w:rsidP="00A422D3">
      <w:pPr>
        <w:spacing w:line="276" w:lineRule="auto"/>
        <w:rPr>
          <w:rFonts w:ascii="Arial" w:hAnsi="Arial" w:cs="Arial"/>
          <w:sz w:val="20"/>
        </w:rPr>
      </w:pPr>
      <w:r w:rsidRPr="00A422D3">
        <w:rPr>
          <w:rFonts w:ascii="Arial" w:hAnsi="Arial" w:cs="Arial"/>
          <w:sz w:val="20"/>
        </w:rPr>
        <w:t>Mary Clarke and David Pickard</w:t>
      </w:r>
    </w:p>
    <w:p w14:paraId="52CCD39F"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Pocket Foundation</w:t>
      </w:r>
    </w:p>
    <w:p w14:paraId="16DF5EF2" w14:textId="77777777" w:rsidR="00A422D3" w:rsidRPr="00A422D3" w:rsidRDefault="00A422D3" w:rsidP="00A422D3">
      <w:pPr>
        <w:spacing w:line="276" w:lineRule="auto"/>
        <w:rPr>
          <w:rFonts w:ascii="Arial" w:hAnsi="Arial" w:cs="Arial"/>
          <w:sz w:val="20"/>
        </w:rPr>
      </w:pPr>
      <w:r w:rsidRPr="00A422D3">
        <w:rPr>
          <w:rFonts w:ascii="Arial" w:hAnsi="Arial" w:cs="Arial"/>
          <w:sz w:val="20"/>
        </w:rPr>
        <w:t>Patricia Purnell</w:t>
      </w:r>
    </w:p>
    <w:p w14:paraId="124A17C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Kathy Riggins and Deane </w:t>
      </w:r>
      <w:proofErr w:type="spellStart"/>
      <w:r w:rsidRPr="00A422D3">
        <w:rPr>
          <w:rFonts w:ascii="Arial" w:hAnsi="Arial" w:cs="Arial"/>
          <w:sz w:val="20"/>
        </w:rPr>
        <w:t>Shokes</w:t>
      </w:r>
      <w:proofErr w:type="spellEnd"/>
    </w:p>
    <w:p w14:paraId="3F7EC0B3"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Patricia </w:t>
      </w:r>
      <w:proofErr w:type="spellStart"/>
      <w:r w:rsidRPr="00A422D3">
        <w:rPr>
          <w:rFonts w:ascii="Arial" w:hAnsi="Arial" w:cs="Arial"/>
          <w:sz w:val="20"/>
        </w:rPr>
        <w:t>Lenehan</w:t>
      </w:r>
      <w:proofErr w:type="spellEnd"/>
      <w:r w:rsidRPr="00A422D3">
        <w:rPr>
          <w:rFonts w:ascii="Arial" w:hAnsi="Arial" w:cs="Arial"/>
          <w:sz w:val="20"/>
        </w:rPr>
        <w:t xml:space="preserve"> Ryan</w:t>
      </w:r>
    </w:p>
    <w:p w14:paraId="7CB36E9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Elaine </w:t>
      </w:r>
      <w:proofErr w:type="spellStart"/>
      <w:r w:rsidRPr="00A422D3">
        <w:rPr>
          <w:rFonts w:ascii="Arial" w:hAnsi="Arial" w:cs="Arial"/>
          <w:sz w:val="20"/>
        </w:rPr>
        <w:t>Sarkaria</w:t>
      </w:r>
      <w:proofErr w:type="spellEnd"/>
    </w:p>
    <w:p w14:paraId="0AA66F59"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Safeway Foundation</w:t>
      </w:r>
    </w:p>
    <w:p w14:paraId="2E0A70BD" w14:textId="77777777" w:rsidR="00A422D3" w:rsidRPr="00A422D3" w:rsidRDefault="00A422D3" w:rsidP="00A422D3">
      <w:pPr>
        <w:spacing w:line="276" w:lineRule="auto"/>
        <w:rPr>
          <w:rFonts w:ascii="Arial" w:hAnsi="Arial" w:cs="Arial"/>
          <w:sz w:val="20"/>
        </w:rPr>
      </w:pPr>
      <w:r w:rsidRPr="00A422D3">
        <w:rPr>
          <w:rFonts w:ascii="Arial" w:hAnsi="Arial" w:cs="Arial"/>
          <w:sz w:val="20"/>
        </w:rPr>
        <w:t>Dr. Scholl Foundation</w:t>
      </w:r>
    </w:p>
    <w:p w14:paraId="6193E078" w14:textId="77777777" w:rsidR="00A422D3" w:rsidRPr="00A422D3" w:rsidRDefault="00A422D3" w:rsidP="00A422D3">
      <w:pPr>
        <w:spacing w:line="276" w:lineRule="auto"/>
        <w:rPr>
          <w:rFonts w:ascii="Arial" w:hAnsi="Arial" w:cs="Arial"/>
          <w:sz w:val="20"/>
        </w:rPr>
      </w:pPr>
      <w:r w:rsidRPr="00A422D3">
        <w:rPr>
          <w:rFonts w:ascii="Arial" w:hAnsi="Arial" w:cs="Arial"/>
          <w:sz w:val="20"/>
        </w:rPr>
        <w:t>Jim and Anne Schroeder</w:t>
      </w:r>
    </w:p>
    <w:p w14:paraId="01174552"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Monique Siegel and Kim </w:t>
      </w:r>
      <w:proofErr w:type="spellStart"/>
      <w:r w:rsidRPr="00A422D3">
        <w:rPr>
          <w:rFonts w:ascii="Arial" w:hAnsi="Arial" w:cs="Arial"/>
          <w:sz w:val="20"/>
        </w:rPr>
        <w:t>Dobrowsky</w:t>
      </w:r>
      <w:proofErr w:type="spellEnd"/>
    </w:p>
    <w:p w14:paraId="74CB1993" w14:textId="77777777" w:rsidR="00A422D3" w:rsidRPr="00A422D3" w:rsidRDefault="00A422D3" w:rsidP="00A422D3">
      <w:pPr>
        <w:spacing w:line="276" w:lineRule="auto"/>
        <w:rPr>
          <w:rFonts w:ascii="Arial" w:hAnsi="Arial" w:cs="Arial"/>
          <w:sz w:val="20"/>
        </w:rPr>
      </w:pPr>
      <w:r w:rsidRPr="00A422D3">
        <w:rPr>
          <w:rFonts w:ascii="Arial" w:hAnsi="Arial" w:cs="Arial"/>
          <w:sz w:val="20"/>
        </w:rPr>
        <w:t>State Street Global Advisors</w:t>
      </w:r>
    </w:p>
    <w:p w14:paraId="2EA124D9" w14:textId="77777777" w:rsidR="00A422D3" w:rsidRPr="00A422D3" w:rsidRDefault="00A422D3" w:rsidP="00A422D3">
      <w:pPr>
        <w:spacing w:line="276" w:lineRule="auto"/>
        <w:rPr>
          <w:rFonts w:ascii="Arial" w:hAnsi="Arial" w:cs="Arial"/>
          <w:sz w:val="20"/>
        </w:rPr>
      </w:pPr>
      <w:r w:rsidRPr="00A422D3">
        <w:rPr>
          <w:rFonts w:ascii="Arial" w:hAnsi="Arial" w:cs="Arial"/>
          <w:sz w:val="20"/>
        </w:rPr>
        <w:t>Dwight Stuart Youth Fund</w:t>
      </w:r>
    </w:p>
    <w:p w14:paraId="770F755E" w14:textId="77777777" w:rsidR="00A422D3" w:rsidRPr="00A422D3" w:rsidRDefault="00A422D3" w:rsidP="00A422D3">
      <w:pPr>
        <w:spacing w:line="276" w:lineRule="auto"/>
        <w:rPr>
          <w:rFonts w:ascii="Arial" w:hAnsi="Arial" w:cs="Arial"/>
          <w:sz w:val="20"/>
        </w:rPr>
      </w:pPr>
      <w:r w:rsidRPr="00A422D3">
        <w:rPr>
          <w:rFonts w:ascii="Arial" w:hAnsi="Arial" w:cs="Arial"/>
          <w:sz w:val="20"/>
        </w:rPr>
        <w:t>Lee H. &amp; Marion B. Thompson Foundation</w:t>
      </w:r>
    </w:p>
    <w:p w14:paraId="27167D81" w14:textId="77777777" w:rsidR="00A422D3" w:rsidRPr="00A422D3" w:rsidRDefault="00A422D3" w:rsidP="00A422D3">
      <w:pPr>
        <w:spacing w:line="276" w:lineRule="auto"/>
        <w:rPr>
          <w:rFonts w:ascii="Arial" w:hAnsi="Arial" w:cs="Arial"/>
          <w:sz w:val="20"/>
        </w:rPr>
      </w:pPr>
      <w:r w:rsidRPr="00A422D3">
        <w:rPr>
          <w:rFonts w:ascii="Arial" w:hAnsi="Arial" w:cs="Arial"/>
          <w:sz w:val="20"/>
        </w:rPr>
        <w:lastRenderedPageBreak/>
        <w:t>Catherine Tiffany</w:t>
      </w:r>
    </w:p>
    <w:p w14:paraId="24D97623" w14:textId="77777777" w:rsidR="00A422D3" w:rsidRPr="00A422D3" w:rsidRDefault="00A422D3" w:rsidP="00A422D3">
      <w:pPr>
        <w:spacing w:line="276" w:lineRule="auto"/>
        <w:rPr>
          <w:rFonts w:ascii="Arial" w:hAnsi="Arial" w:cs="Arial"/>
          <w:sz w:val="20"/>
        </w:rPr>
      </w:pPr>
      <w:proofErr w:type="spellStart"/>
      <w:r w:rsidRPr="00A422D3">
        <w:rPr>
          <w:rFonts w:ascii="Arial" w:hAnsi="Arial" w:cs="Arial"/>
          <w:sz w:val="20"/>
        </w:rPr>
        <w:t>Lillyan</w:t>
      </w:r>
      <w:proofErr w:type="spellEnd"/>
      <w:r w:rsidRPr="00A422D3">
        <w:rPr>
          <w:rFonts w:ascii="Arial" w:hAnsi="Arial" w:cs="Arial"/>
          <w:sz w:val="20"/>
        </w:rPr>
        <w:t xml:space="preserve"> </w:t>
      </w:r>
      <w:proofErr w:type="spellStart"/>
      <w:r w:rsidRPr="00A422D3">
        <w:rPr>
          <w:rFonts w:ascii="Arial" w:hAnsi="Arial" w:cs="Arial"/>
          <w:sz w:val="20"/>
        </w:rPr>
        <w:t>Tremaroli</w:t>
      </w:r>
      <w:proofErr w:type="spellEnd"/>
    </w:p>
    <w:p w14:paraId="4595E000" w14:textId="77777777" w:rsidR="00A422D3" w:rsidRPr="00A422D3" w:rsidRDefault="00A422D3" w:rsidP="00A422D3">
      <w:pPr>
        <w:spacing w:line="276" w:lineRule="auto"/>
        <w:rPr>
          <w:rFonts w:ascii="Arial" w:hAnsi="Arial" w:cs="Arial"/>
          <w:sz w:val="20"/>
        </w:rPr>
      </w:pPr>
      <w:r w:rsidRPr="00A422D3">
        <w:rPr>
          <w:rFonts w:ascii="Arial" w:hAnsi="Arial" w:cs="Arial"/>
          <w:sz w:val="20"/>
        </w:rPr>
        <w:t>Washington State Assoc of Emblem Clubs</w:t>
      </w:r>
    </w:p>
    <w:p w14:paraId="21BF3E30" w14:textId="77777777" w:rsidR="00A422D3" w:rsidRPr="00A422D3" w:rsidRDefault="00A422D3" w:rsidP="00A422D3">
      <w:pPr>
        <w:spacing w:line="276" w:lineRule="auto"/>
        <w:rPr>
          <w:rFonts w:ascii="Arial" w:hAnsi="Arial" w:cs="Arial"/>
          <w:sz w:val="20"/>
        </w:rPr>
      </w:pPr>
      <w:r w:rsidRPr="00A422D3">
        <w:rPr>
          <w:rFonts w:ascii="Arial" w:hAnsi="Arial" w:cs="Arial"/>
          <w:sz w:val="20"/>
        </w:rPr>
        <w:t>OCF Joseph E. Weston Public Foundation</w:t>
      </w:r>
    </w:p>
    <w:p w14:paraId="40C17747" w14:textId="77777777" w:rsidR="00A422D3" w:rsidRPr="00A422D3" w:rsidRDefault="00A422D3" w:rsidP="00A422D3">
      <w:pPr>
        <w:spacing w:line="276" w:lineRule="auto"/>
        <w:rPr>
          <w:rFonts w:ascii="Arial" w:hAnsi="Arial" w:cs="Arial"/>
          <w:sz w:val="20"/>
        </w:rPr>
      </w:pPr>
      <w:r w:rsidRPr="00A422D3">
        <w:rPr>
          <w:rFonts w:ascii="Arial" w:hAnsi="Arial" w:cs="Arial"/>
          <w:sz w:val="20"/>
        </w:rPr>
        <w:t>Patricia Whitehead</w:t>
      </w:r>
    </w:p>
    <w:p w14:paraId="5909AF57" w14:textId="77777777" w:rsidR="00A422D3" w:rsidRPr="00A422D3" w:rsidRDefault="00A422D3" w:rsidP="00A422D3">
      <w:pPr>
        <w:spacing w:line="276" w:lineRule="auto"/>
        <w:rPr>
          <w:rFonts w:ascii="Arial" w:hAnsi="Arial" w:cs="Arial"/>
          <w:sz w:val="20"/>
        </w:rPr>
      </w:pPr>
      <w:r w:rsidRPr="00A422D3">
        <w:rPr>
          <w:rFonts w:ascii="Arial" w:hAnsi="Arial" w:cs="Arial"/>
          <w:sz w:val="20"/>
        </w:rPr>
        <w:t>Patricia Wild</w:t>
      </w:r>
    </w:p>
    <w:p w14:paraId="6398808F"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Elaine </w:t>
      </w:r>
      <w:proofErr w:type="spellStart"/>
      <w:r w:rsidRPr="00A422D3">
        <w:rPr>
          <w:rFonts w:ascii="Arial" w:hAnsi="Arial" w:cs="Arial"/>
          <w:sz w:val="20"/>
        </w:rPr>
        <w:t>Wilderman</w:t>
      </w:r>
      <w:proofErr w:type="spellEnd"/>
      <w:r w:rsidRPr="00A422D3">
        <w:rPr>
          <w:rFonts w:ascii="Arial" w:hAnsi="Arial" w:cs="Arial"/>
          <w:sz w:val="20"/>
        </w:rPr>
        <w:t xml:space="preserve"> and Cashew</w:t>
      </w:r>
    </w:p>
    <w:p w14:paraId="6C88D3A0" w14:textId="77777777" w:rsidR="00A422D3" w:rsidRPr="00A422D3" w:rsidRDefault="00A422D3" w:rsidP="00A422D3">
      <w:pPr>
        <w:spacing w:line="276" w:lineRule="auto"/>
        <w:rPr>
          <w:rFonts w:ascii="Arial" w:hAnsi="Arial" w:cs="Arial"/>
          <w:sz w:val="20"/>
        </w:rPr>
      </w:pPr>
      <w:r w:rsidRPr="00A422D3">
        <w:rPr>
          <w:rFonts w:ascii="Arial" w:hAnsi="Arial" w:cs="Arial"/>
          <w:sz w:val="20"/>
        </w:rPr>
        <w:t>Warren and Claudia Wish</w:t>
      </w:r>
    </w:p>
    <w:p w14:paraId="582B8D9F" w14:textId="77777777" w:rsidR="00A422D3" w:rsidRPr="00A422D3" w:rsidRDefault="00A422D3" w:rsidP="00A422D3">
      <w:pPr>
        <w:spacing w:line="276" w:lineRule="auto"/>
        <w:rPr>
          <w:rFonts w:ascii="Arial" w:hAnsi="Arial" w:cs="Arial"/>
          <w:sz w:val="20"/>
        </w:rPr>
      </w:pPr>
      <w:r w:rsidRPr="00A422D3">
        <w:rPr>
          <w:rFonts w:ascii="Arial" w:hAnsi="Arial" w:cs="Arial"/>
          <w:sz w:val="20"/>
        </w:rPr>
        <w:t>Louise Yale</w:t>
      </w:r>
    </w:p>
    <w:p w14:paraId="19E4E734" w14:textId="77777777" w:rsidR="00A422D3" w:rsidRPr="00A422D3" w:rsidRDefault="00A422D3" w:rsidP="00A422D3">
      <w:pPr>
        <w:spacing w:line="276" w:lineRule="auto"/>
        <w:rPr>
          <w:rFonts w:ascii="Arial" w:hAnsi="Arial" w:cs="Arial"/>
          <w:sz w:val="20"/>
        </w:rPr>
      </w:pPr>
      <w:r w:rsidRPr="00A422D3">
        <w:rPr>
          <w:rFonts w:ascii="Arial" w:hAnsi="Arial" w:cs="Arial"/>
          <w:sz w:val="20"/>
        </w:rPr>
        <w:t>Barbara and Robert Yeager</w:t>
      </w:r>
    </w:p>
    <w:p w14:paraId="7D867294"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George &amp; Margaret </w:t>
      </w:r>
      <w:proofErr w:type="spellStart"/>
      <w:r w:rsidRPr="00A422D3">
        <w:rPr>
          <w:rFonts w:ascii="Arial" w:hAnsi="Arial" w:cs="Arial"/>
          <w:sz w:val="20"/>
        </w:rPr>
        <w:t>Zivelonghi</w:t>
      </w:r>
      <w:proofErr w:type="spellEnd"/>
      <w:r w:rsidRPr="00A422D3">
        <w:rPr>
          <w:rFonts w:ascii="Arial" w:hAnsi="Arial" w:cs="Arial"/>
          <w:sz w:val="20"/>
        </w:rPr>
        <w:t xml:space="preserve"> Foundation</w:t>
      </w:r>
    </w:p>
    <w:p w14:paraId="29E69CEA"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Margaret </w:t>
      </w:r>
      <w:proofErr w:type="spellStart"/>
      <w:r w:rsidRPr="00A422D3">
        <w:rPr>
          <w:rFonts w:ascii="Arial" w:hAnsi="Arial" w:cs="Arial"/>
          <w:sz w:val="20"/>
        </w:rPr>
        <w:t>Zivelonghi</w:t>
      </w:r>
      <w:proofErr w:type="spellEnd"/>
    </w:p>
    <w:p w14:paraId="0E941393" w14:textId="77777777" w:rsidR="00A422D3" w:rsidRDefault="00A422D3" w:rsidP="00A422D3">
      <w:pPr>
        <w:spacing w:line="276" w:lineRule="auto"/>
        <w:rPr>
          <w:rFonts w:ascii="Arial" w:hAnsi="Arial" w:cs="Arial"/>
          <w:sz w:val="20"/>
        </w:rPr>
      </w:pPr>
    </w:p>
    <w:p w14:paraId="0F1E8E4F" w14:textId="6D69CAC0" w:rsidR="00A422D3" w:rsidRPr="00A422D3" w:rsidRDefault="00A422D3" w:rsidP="00A422D3">
      <w:pPr>
        <w:spacing w:line="276" w:lineRule="auto"/>
        <w:rPr>
          <w:rFonts w:ascii="Arial" w:hAnsi="Arial" w:cs="Arial"/>
          <w:sz w:val="20"/>
          <w:u w:val="single"/>
        </w:rPr>
      </w:pPr>
      <w:r w:rsidRPr="00A422D3">
        <w:rPr>
          <w:rFonts w:ascii="Arial" w:hAnsi="Arial" w:cs="Arial"/>
          <w:sz w:val="20"/>
          <w:u w:val="single"/>
        </w:rPr>
        <w:t>Friends: $5,000-$9,999</w:t>
      </w:r>
    </w:p>
    <w:p w14:paraId="22462340" w14:textId="77777777" w:rsidR="00A422D3" w:rsidRPr="00A422D3" w:rsidRDefault="00A422D3" w:rsidP="00A422D3">
      <w:pPr>
        <w:spacing w:line="276" w:lineRule="auto"/>
        <w:rPr>
          <w:rFonts w:ascii="Arial" w:hAnsi="Arial" w:cs="Arial"/>
          <w:sz w:val="20"/>
        </w:rPr>
      </w:pPr>
      <w:r w:rsidRPr="00A422D3">
        <w:rPr>
          <w:rFonts w:ascii="Arial" w:hAnsi="Arial" w:cs="Arial"/>
          <w:sz w:val="20"/>
        </w:rPr>
        <w:t>Anonymous (3)</w:t>
      </w:r>
    </w:p>
    <w:p w14:paraId="77C30AB7" w14:textId="77777777" w:rsidR="00A422D3" w:rsidRPr="00A422D3" w:rsidRDefault="00A422D3" w:rsidP="00A422D3">
      <w:pPr>
        <w:spacing w:line="276" w:lineRule="auto"/>
        <w:rPr>
          <w:rFonts w:ascii="Arial" w:hAnsi="Arial" w:cs="Arial"/>
          <w:sz w:val="20"/>
        </w:rPr>
      </w:pPr>
      <w:r w:rsidRPr="00A422D3">
        <w:rPr>
          <w:rFonts w:ascii="Arial" w:hAnsi="Arial" w:cs="Arial"/>
          <w:sz w:val="20"/>
        </w:rPr>
        <w:t>Community Foundation of Acadiana</w:t>
      </w:r>
    </w:p>
    <w:p w14:paraId="107EFEBA" w14:textId="77777777" w:rsidR="00A422D3" w:rsidRPr="00A422D3" w:rsidRDefault="00A422D3" w:rsidP="00A422D3">
      <w:pPr>
        <w:spacing w:line="276" w:lineRule="auto"/>
        <w:rPr>
          <w:rFonts w:ascii="Arial" w:hAnsi="Arial" w:cs="Arial"/>
          <w:sz w:val="20"/>
        </w:rPr>
      </w:pPr>
      <w:r w:rsidRPr="00A422D3">
        <w:rPr>
          <w:rFonts w:ascii="Arial" w:hAnsi="Arial" w:cs="Arial"/>
          <w:sz w:val="20"/>
        </w:rPr>
        <w:t>Ken Amdahl</w:t>
      </w:r>
    </w:p>
    <w:p w14:paraId="72FEDCF1" w14:textId="77777777" w:rsidR="00A422D3" w:rsidRPr="00A422D3" w:rsidRDefault="00A422D3" w:rsidP="00A422D3">
      <w:pPr>
        <w:spacing w:line="276" w:lineRule="auto"/>
        <w:rPr>
          <w:rFonts w:ascii="Arial" w:hAnsi="Arial" w:cs="Arial"/>
          <w:sz w:val="20"/>
        </w:rPr>
      </w:pPr>
      <w:r w:rsidRPr="00A422D3">
        <w:rPr>
          <w:rFonts w:ascii="Arial" w:hAnsi="Arial" w:cs="Arial"/>
          <w:sz w:val="20"/>
        </w:rPr>
        <w:t>Joan and Fred Baker</w:t>
      </w:r>
    </w:p>
    <w:p w14:paraId="366EEC4F" w14:textId="77777777" w:rsidR="00A422D3" w:rsidRPr="00A422D3" w:rsidRDefault="00A422D3" w:rsidP="00A422D3">
      <w:pPr>
        <w:spacing w:line="276" w:lineRule="auto"/>
        <w:rPr>
          <w:rFonts w:ascii="Arial" w:hAnsi="Arial" w:cs="Arial"/>
          <w:sz w:val="20"/>
        </w:rPr>
      </w:pPr>
      <w:r w:rsidRPr="00A422D3">
        <w:rPr>
          <w:rFonts w:ascii="Arial" w:hAnsi="Arial" w:cs="Arial"/>
          <w:sz w:val="20"/>
        </w:rPr>
        <w:t>Lee Bates</w:t>
      </w:r>
    </w:p>
    <w:p w14:paraId="586C55C2" w14:textId="77777777" w:rsidR="00A422D3" w:rsidRPr="00A422D3" w:rsidRDefault="00A422D3" w:rsidP="00A422D3">
      <w:pPr>
        <w:spacing w:line="276" w:lineRule="auto"/>
        <w:rPr>
          <w:rFonts w:ascii="Arial" w:hAnsi="Arial" w:cs="Arial"/>
          <w:sz w:val="20"/>
        </w:rPr>
      </w:pPr>
      <w:r w:rsidRPr="00A422D3">
        <w:rPr>
          <w:rFonts w:ascii="Arial" w:hAnsi="Arial" w:cs="Arial"/>
          <w:sz w:val="20"/>
        </w:rPr>
        <w:t>Michael and Susan Bates</w:t>
      </w:r>
    </w:p>
    <w:p w14:paraId="4F22E31E" w14:textId="77777777" w:rsidR="00A422D3" w:rsidRPr="00A422D3" w:rsidRDefault="00A422D3" w:rsidP="00A422D3">
      <w:pPr>
        <w:spacing w:line="276" w:lineRule="auto"/>
        <w:rPr>
          <w:rFonts w:ascii="Arial" w:hAnsi="Arial" w:cs="Arial"/>
          <w:sz w:val="20"/>
        </w:rPr>
      </w:pPr>
      <w:r w:rsidRPr="00A422D3">
        <w:rPr>
          <w:rFonts w:ascii="Arial" w:hAnsi="Arial" w:cs="Arial"/>
          <w:sz w:val="20"/>
        </w:rPr>
        <w:t>Keith Bentley</w:t>
      </w:r>
    </w:p>
    <w:p w14:paraId="086FE878" w14:textId="77777777" w:rsidR="00A422D3" w:rsidRPr="00A422D3" w:rsidRDefault="00A422D3" w:rsidP="00A422D3">
      <w:pPr>
        <w:spacing w:line="276" w:lineRule="auto"/>
        <w:rPr>
          <w:rFonts w:ascii="Arial" w:hAnsi="Arial" w:cs="Arial"/>
          <w:sz w:val="20"/>
        </w:rPr>
      </w:pPr>
      <w:r w:rsidRPr="00A422D3">
        <w:rPr>
          <w:rFonts w:ascii="Arial" w:hAnsi="Arial" w:cs="Arial"/>
          <w:sz w:val="20"/>
        </w:rPr>
        <w:t>Geoffrey Bible</w:t>
      </w:r>
    </w:p>
    <w:p w14:paraId="4835ECA7" w14:textId="77777777" w:rsidR="00A422D3" w:rsidRPr="00A422D3" w:rsidRDefault="00A422D3" w:rsidP="00A422D3">
      <w:pPr>
        <w:spacing w:line="276" w:lineRule="auto"/>
        <w:rPr>
          <w:rFonts w:ascii="Arial" w:hAnsi="Arial" w:cs="Arial"/>
          <w:sz w:val="20"/>
        </w:rPr>
      </w:pPr>
      <w:r w:rsidRPr="00A422D3">
        <w:rPr>
          <w:rFonts w:ascii="Arial" w:hAnsi="Arial" w:cs="Arial"/>
          <w:sz w:val="20"/>
        </w:rPr>
        <w:t>Bill Block Foundation</w:t>
      </w:r>
    </w:p>
    <w:p w14:paraId="57C4B130" w14:textId="77777777" w:rsidR="00A422D3" w:rsidRPr="00A422D3" w:rsidRDefault="00A422D3" w:rsidP="00A422D3">
      <w:pPr>
        <w:spacing w:line="276" w:lineRule="auto"/>
        <w:rPr>
          <w:rFonts w:ascii="Arial" w:hAnsi="Arial" w:cs="Arial"/>
          <w:sz w:val="20"/>
        </w:rPr>
      </w:pPr>
      <w:r w:rsidRPr="00A422D3">
        <w:rPr>
          <w:rFonts w:ascii="Arial" w:hAnsi="Arial" w:cs="Arial"/>
          <w:sz w:val="20"/>
        </w:rPr>
        <w:t>William and Elaine Boggess</w:t>
      </w:r>
    </w:p>
    <w:p w14:paraId="2FCE5535" w14:textId="77777777" w:rsidR="00A422D3" w:rsidRPr="00A422D3" w:rsidRDefault="00A422D3" w:rsidP="00A422D3">
      <w:pPr>
        <w:spacing w:line="276" w:lineRule="auto"/>
        <w:rPr>
          <w:rFonts w:ascii="Arial" w:hAnsi="Arial" w:cs="Arial"/>
          <w:sz w:val="20"/>
        </w:rPr>
      </w:pPr>
      <w:r w:rsidRPr="00A422D3">
        <w:rPr>
          <w:rFonts w:ascii="Arial" w:hAnsi="Arial" w:cs="Arial"/>
          <w:sz w:val="20"/>
        </w:rPr>
        <w:t>Joan C. Boyd</w:t>
      </w:r>
    </w:p>
    <w:p w14:paraId="19A792C5"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Ann S. </w:t>
      </w:r>
      <w:proofErr w:type="spellStart"/>
      <w:r w:rsidRPr="00A422D3">
        <w:rPr>
          <w:rFonts w:ascii="Arial" w:hAnsi="Arial" w:cs="Arial"/>
          <w:sz w:val="20"/>
        </w:rPr>
        <w:t>Brinckman</w:t>
      </w:r>
      <w:proofErr w:type="spellEnd"/>
      <w:r w:rsidRPr="00A422D3">
        <w:rPr>
          <w:rFonts w:ascii="Arial" w:hAnsi="Arial" w:cs="Arial"/>
          <w:sz w:val="20"/>
        </w:rPr>
        <w:t xml:space="preserve"> and Jeffrey S. </w:t>
      </w:r>
      <w:proofErr w:type="spellStart"/>
      <w:r w:rsidRPr="00A422D3">
        <w:rPr>
          <w:rFonts w:ascii="Arial" w:hAnsi="Arial" w:cs="Arial"/>
          <w:sz w:val="20"/>
        </w:rPr>
        <w:t>Brinckman</w:t>
      </w:r>
      <w:proofErr w:type="spellEnd"/>
    </w:p>
    <w:p w14:paraId="4CB6521A" w14:textId="77777777" w:rsidR="00A422D3" w:rsidRPr="00A422D3" w:rsidRDefault="00A422D3" w:rsidP="00A422D3">
      <w:pPr>
        <w:spacing w:line="276" w:lineRule="auto"/>
        <w:rPr>
          <w:rFonts w:ascii="Arial" w:hAnsi="Arial" w:cs="Arial"/>
          <w:sz w:val="20"/>
        </w:rPr>
      </w:pPr>
      <w:r w:rsidRPr="00A422D3">
        <w:rPr>
          <w:rFonts w:ascii="Arial" w:hAnsi="Arial" w:cs="Arial"/>
          <w:sz w:val="20"/>
        </w:rPr>
        <w:t>Kenneth Bunger</w:t>
      </w:r>
    </w:p>
    <w:p w14:paraId="097894AD" w14:textId="77777777" w:rsidR="00A422D3" w:rsidRPr="00A422D3" w:rsidRDefault="00A422D3" w:rsidP="00A422D3">
      <w:pPr>
        <w:spacing w:line="276" w:lineRule="auto"/>
        <w:rPr>
          <w:rFonts w:ascii="Arial" w:hAnsi="Arial" w:cs="Arial"/>
          <w:sz w:val="20"/>
        </w:rPr>
      </w:pPr>
      <w:r w:rsidRPr="00A422D3">
        <w:rPr>
          <w:rFonts w:ascii="Arial" w:hAnsi="Arial" w:cs="Arial"/>
          <w:sz w:val="20"/>
        </w:rPr>
        <w:t>Casey Burkhardt</w:t>
      </w:r>
    </w:p>
    <w:p w14:paraId="71EC7388" w14:textId="77777777" w:rsidR="00A422D3" w:rsidRPr="00A422D3" w:rsidRDefault="00A422D3" w:rsidP="00A422D3">
      <w:pPr>
        <w:spacing w:line="276" w:lineRule="auto"/>
        <w:rPr>
          <w:rFonts w:ascii="Arial" w:hAnsi="Arial" w:cs="Arial"/>
          <w:sz w:val="20"/>
        </w:rPr>
      </w:pPr>
      <w:r w:rsidRPr="00A422D3">
        <w:rPr>
          <w:rFonts w:ascii="Arial" w:hAnsi="Arial" w:cs="Arial"/>
          <w:sz w:val="20"/>
        </w:rPr>
        <w:t>Robert and Diane Butler</w:t>
      </w:r>
    </w:p>
    <w:p w14:paraId="17191B93" w14:textId="77777777" w:rsidR="00A422D3" w:rsidRPr="00A422D3" w:rsidRDefault="00A422D3" w:rsidP="00A422D3">
      <w:pPr>
        <w:spacing w:line="276" w:lineRule="auto"/>
        <w:rPr>
          <w:rFonts w:ascii="Arial" w:hAnsi="Arial" w:cs="Arial"/>
          <w:sz w:val="20"/>
        </w:rPr>
      </w:pPr>
      <w:r w:rsidRPr="00A422D3">
        <w:rPr>
          <w:rFonts w:ascii="Arial" w:hAnsi="Arial" w:cs="Arial"/>
          <w:sz w:val="20"/>
        </w:rPr>
        <w:t>Jim and Becky Campbell</w:t>
      </w:r>
    </w:p>
    <w:p w14:paraId="394390EC"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Al and Pat </w:t>
      </w:r>
      <w:proofErr w:type="spellStart"/>
      <w:r w:rsidRPr="00A422D3">
        <w:rPr>
          <w:rFonts w:ascii="Arial" w:hAnsi="Arial" w:cs="Arial"/>
          <w:sz w:val="20"/>
        </w:rPr>
        <w:t>Ceresa</w:t>
      </w:r>
      <w:proofErr w:type="spellEnd"/>
    </w:p>
    <w:p w14:paraId="701B8240" w14:textId="77777777" w:rsidR="00A422D3" w:rsidRPr="00A422D3" w:rsidRDefault="00A422D3" w:rsidP="00A422D3">
      <w:pPr>
        <w:spacing w:line="276" w:lineRule="auto"/>
        <w:rPr>
          <w:rFonts w:ascii="Arial" w:hAnsi="Arial" w:cs="Arial"/>
          <w:sz w:val="20"/>
        </w:rPr>
      </w:pPr>
      <w:r w:rsidRPr="00A422D3">
        <w:rPr>
          <w:rFonts w:ascii="Arial" w:hAnsi="Arial" w:cs="Arial"/>
          <w:sz w:val="20"/>
        </w:rPr>
        <w:t>Circa Healthcare</w:t>
      </w:r>
    </w:p>
    <w:p w14:paraId="6A60CD41" w14:textId="77777777" w:rsidR="00A422D3" w:rsidRPr="00A422D3" w:rsidRDefault="00A422D3" w:rsidP="00A422D3">
      <w:pPr>
        <w:spacing w:line="276" w:lineRule="auto"/>
        <w:rPr>
          <w:rFonts w:ascii="Arial" w:hAnsi="Arial" w:cs="Arial"/>
          <w:sz w:val="20"/>
        </w:rPr>
      </w:pPr>
      <w:r w:rsidRPr="00A422D3">
        <w:rPr>
          <w:rFonts w:ascii="Arial" w:hAnsi="Arial" w:cs="Arial"/>
          <w:sz w:val="20"/>
        </w:rPr>
        <w:t>Heather and William Cohen</w:t>
      </w:r>
    </w:p>
    <w:p w14:paraId="1EAF2822" w14:textId="77777777" w:rsidR="00A422D3" w:rsidRPr="00A422D3" w:rsidRDefault="00A422D3" w:rsidP="00A422D3">
      <w:pPr>
        <w:spacing w:line="276" w:lineRule="auto"/>
        <w:rPr>
          <w:rFonts w:ascii="Arial" w:hAnsi="Arial" w:cs="Arial"/>
          <w:sz w:val="20"/>
        </w:rPr>
      </w:pPr>
      <w:r w:rsidRPr="00A422D3">
        <w:rPr>
          <w:rFonts w:ascii="Arial" w:hAnsi="Arial" w:cs="Arial"/>
          <w:sz w:val="20"/>
        </w:rPr>
        <w:t>Vickie and Jerry Davis</w:t>
      </w:r>
    </w:p>
    <w:p w14:paraId="40A35AF2" w14:textId="77777777" w:rsidR="00A422D3" w:rsidRPr="00A422D3" w:rsidRDefault="00A422D3" w:rsidP="00A422D3">
      <w:pPr>
        <w:spacing w:line="276" w:lineRule="auto"/>
        <w:rPr>
          <w:rFonts w:ascii="Arial" w:hAnsi="Arial" w:cs="Arial"/>
          <w:sz w:val="20"/>
        </w:rPr>
      </w:pPr>
      <w:r w:rsidRPr="00A422D3">
        <w:rPr>
          <w:rFonts w:ascii="Arial" w:hAnsi="Arial" w:cs="Arial"/>
          <w:sz w:val="20"/>
        </w:rPr>
        <w:t>Jerry Davis CPA PC</w:t>
      </w:r>
    </w:p>
    <w:p w14:paraId="55E4D167" w14:textId="77777777" w:rsidR="00A422D3" w:rsidRPr="00A422D3" w:rsidRDefault="00A422D3" w:rsidP="00A422D3">
      <w:pPr>
        <w:spacing w:line="276" w:lineRule="auto"/>
        <w:rPr>
          <w:rFonts w:ascii="Arial" w:hAnsi="Arial" w:cs="Arial"/>
          <w:sz w:val="20"/>
        </w:rPr>
      </w:pPr>
      <w:r w:rsidRPr="00A422D3">
        <w:rPr>
          <w:rFonts w:ascii="Arial" w:hAnsi="Arial" w:cs="Arial"/>
          <w:sz w:val="20"/>
        </w:rPr>
        <w:t>Dena and Stephen Deck</w:t>
      </w:r>
    </w:p>
    <w:p w14:paraId="46422DF1" w14:textId="77777777" w:rsidR="00A422D3" w:rsidRPr="00A422D3" w:rsidRDefault="00A422D3" w:rsidP="00A422D3">
      <w:pPr>
        <w:spacing w:line="276" w:lineRule="auto"/>
        <w:rPr>
          <w:rFonts w:ascii="Arial" w:hAnsi="Arial" w:cs="Arial"/>
          <w:sz w:val="20"/>
        </w:rPr>
      </w:pPr>
      <w:r w:rsidRPr="00A422D3">
        <w:rPr>
          <w:rFonts w:ascii="Arial" w:hAnsi="Arial" w:cs="Arial"/>
          <w:sz w:val="20"/>
        </w:rPr>
        <w:t>Linda and Peter Dooley</w:t>
      </w:r>
    </w:p>
    <w:p w14:paraId="73E94200" w14:textId="77777777" w:rsidR="00A422D3" w:rsidRPr="00A422D3" w:rsidRDefault="00A422D3" w:rsidP="00A422D3">
      <w:pPr>
        <w:spacing w:line="276" w:lineRule="auto"/>
        <w:rPr>
          <w:rFonts w:ascii="Arial" w:hAnsi="Arial" w:cs="Arial"/>
          <w:sz w:val="20"/>
        </w:rPr>
      </w:pPr>
      <w:r w:rsidRPr="00A422D3">
        <w:rPr>
          <w:rFonts w:ascii="Arial" w:hAnsi="Arial" w:cs="Arial"/>
          <w:sz w:val="20"/>
        </w:rPr>
        <w:t>Mary B. Doyle</w:t>
      </w:r>
    </w:p>
    <w:p w14:paraId="5695F6D4" w14:textId="77777777" w:rsidR="00A422D3" w:rsidRPr="00A422D3" w:rsidRDefault="00A422D3" w:rsidP="00A422D3">
      <w:pPr>
        <w:spacing w:line="276" w:lineRule="auto"/>
        <w:rPr>
          <w:rFonts w:ascii="Arial" w:hAnsi="Arial" w:cs="Arial"/>
          <w:sz w:val="20"/>
        </w:rPr>
      </w:pPr>
      <w:r w:rsidRPr="00A422D3">
        <w:rPr>
          <w:rFonts w:ascii="Arial" w:hAnsi="Arial" w:cs="Arial"/>
          <w:sz w:val="20"/>
        </w:rPr>
        <w:t>Art Duncan</w:t>
      </w:r>
    </w:p>
    <w:p w14:paraId="522B1488" w14:textId="77777777" w:rsidR="00A422D3" w:rsidRPr="00A422D3" w:rsidRDefault="00A422D3" w:rsidP="00A422D3">
      <w:pPr>
        <w:spacing w:line="276" w:lineRule="auto"/>
        <w:rPr>
          <w:rFonts w:ascii="Arial" w:hAnsi="Arial" w:cs="Arial"/>
          <w:sz w:val="20"/>
        </w:rPr>
      </w:pPr>
      <w:r w:rsidRPr="00A422D3">
        <w:rPr>
          <w:rFonts w:ascii="Arial" w:hAnsi="Arial" w:cs="Arial"/>
          <w:sz w:val="20"/>
        </w:rPr>
        <w:t>Ellen Eckman</w:t>
      </w:r>
    </w:p>
    <w:p w14:paraId="59BF865D"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Edward and Grace </w:t>
      </w:r>
      <w:proofErr w:type="spellStart"/>
      <w:r w:rsidRPr="00A422D3">
        <w:rPr>
          <w:rFonts w:ascii="Arial" w:hAnsi="Arial" w:cs="Arial"/>
          <w:sz w:val="20"/>
        </w:rPr>
        <w:t>Ehrman</w:t>
      </w:r>
      <w:proofErr w:type="spellEnd"/>
    </w:p>
    <w:p w14:paraId="2392794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Joseph K. &amp; Inez </w:t>
      </w:r>
      <w:proofErr w:type="spellStart"/>
      <w:r w:rsidRPr="00A422D3">
        <w:rPr>
          <w:rFonts w:ascii="Arial" w:hAnsi="Arial" w:cs="Arial"/>
          <w:sz w:val="20"/>
        </w:rPr>
        <w:t>Eichenbaum</w:t>
      </w:r>
      <w:proofErr w:type="spellEnd"/>
      <w:r w:rsidRPr="00A422D3">
        <w:rPr>
          <w:rFonts w:ascii="Arial" w:hAnsi="Arial" w:cs="Arial"/>
          <w:sz w:val="20"/>
        </w:rPr>
        <w:t xml:space="preserve"> Foundation</w:t>
      </w:r>
    </w:p>
    <w:p w14:paraId="454343F4"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William </w:t>
      </w:r>
      <w:proofErr w:type="spellStart"/>
      <w:r w:rsidRPr="00A422D3">
        <w:rPr>
          <w:rFonts w:ascii="Arial" w:hAnsi="Arial" w:cs="Arial"/>
          <w:sz w:val="20"/>
        </w:rPr>
        <w:t>Eitington</w:t>
      </w:r>
      <w:proofErr w:type="spellEnd"/>
    </w:p>
    <w:p w14:paraId="4092B318"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Peter </w:t>
      </w:r>
      <w:proofErr w:type="spellStart"/>
      <w:r w:rsidRPr="00A422D3">
        <w:rPr>
          <w:rFonts w:ascii="Arial" w:hAnsi="Arial" w:cs="Arial"/>
          <w:sz w:val="20"/>
        </w:rPr>
        <w:t>Emch</w:t>
      </w:r>
      <w:proofErr w:type="spellEnd"/>
    </w:p>
    <w:p w14:paraId="56ED762F"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Yvonne and Linda </w:t>
      </w:r>
      <w:proofErr w:type="spellStart"/>
      <w:r w:rsidRPr="00A422D3">
        <w:rPr>
          <w:rFonts w:ascii="Arial" w:hAnsi="Arial" w:cs="Arial"/>
          <w:sz w:val="20"/>
        </w:rPr>
        <w:t>Escalera</w:t>
      </w:r>
      <w:proofErr w:type="spellEnd"/>
      <w:r w:rsidRPr="00A422D3">
        <w:rPr>
          <w:rFonts w:ascii="Arial" w:hAnsi="Arial" w:cs="Arial"/>
          <w:sz w:val="20"/>
        </w:rPr>
        <w:t xml:space="preserve"> </w:t>
      </w:r>
    </w:p>
    <w:p w14:paraId="6EDBDA70" w14:textId="77777777" w:rsidR="00A422D3" w:rsidRPr="00A422D3" w:rsidRDefault="00A422D3" w:rsidP="00A422D3">
      <w:pPr>
        <w:spacing w:line="276" w:lineRule="auto"/>
        <w:rPr>
          <w:rFonts w:ascii="Arial" w:hAnsi="Arial" w:cs="Arial"/>
          <w:sz w:val="20"/>
        </w:rPr>
      </w:pPr>
      <w:r w:rsidRPr="00A422D3">
        <w:rPr>
          <w:rFonts w:ascii="Arial" w:hAnsi="Arial" w:cs="Arial"/>
          <w:sz w:val="20"/>
        </w:rPr>
        <w:t>Kathy Fackler</w:t>
      </w:r>
    </w:p>
    <w:p w14:paraId="0357F413" w14:textId="77777777" w:rsidR="00A422D3" w:rsidRPr="00A422D3" w:rsidRDefault="00A422D3" w:rsidP="00A422D3">
      <w:pPr>
        <w:spacing w:line="276" w:lineRule="auto"/>
        <w:rPr>
          <w:rFonts w:ascii="Arial" w:hAnsi="Arial" w:cs="Arial"/>
          <w:sz w:val="20"/>
        </w:rPr>
      </w:pPr>
      <w:r w:rsidRPr="00A422D3">
        <w:rPr>
          <w:rFonts w:ascii="Arial" w:hAnsi="Arial" w:cs="Arial"/>
          <w:sz w:val="20"/>
        </w:rPr>
        <w:t>Suzanne and Steve Fisher</w:t>
      </w:r>
    </w:p>
    <w:p w14:paraId="603B3A44" w14:textId="77777777" w:rsidR="00A422D3" w:rsidRPr="00A422D3" w:rsidRDefault="00A422D3" w:rsidP="00A422D3">
      <w:pPr>
        <w:spacing w:line="276" w:lineRule="auto"/>
        <w:rPr>
          <w:rFonts w:ascii="Arial" w:hAnsi="Arial" w:cs="Arial"/>
          <w:sz w:val="20"/>
        </w:rPr>
      </w:pPr>
      <w:r w:rsidRPr="00A422D3">
        <w:rPr>
          <w:rFonts w:ascii="Arial" w:hAnsi="Arial" w:cs="Arial"/>
          <w:sz w:val="20"/>
        </w:rPr>
        <w:t>Roger and Catherine Fleck</w:t>
      </w:r>
    </w:p>
    <w:p w14:paraId="5B3739D6" w14:textId="77777777" w:rsidR="00A422D3" w:rsidRPr="00A422D3" w:rsidRDefault="00A422D3" w:rsidP="00A422D3">
      <w:pPr>
        <w:spacing w:line="276" w:lineRule="auto"/>
        <w:rPr>
          <w:rFonts w:ascii="Arial" w:hAnsi="Arial" w:cs="Arial"/>
          <w:sz w:val="20"/>
        </w:rPr>
      </w:pPr>
      <w:r w:rsidRPr="00A422D3">
        <w:rPr>
          <w:rFonts w:ascii="Arial" w:hAnsi="Arial" w:cs="Arial"/>
          <w:sz w:val="20"/>
        </w:rPr>
        <w:t>Henry Fourcade</w:t>
      </w:r>
    </w:p>
    <w:p w14:paraId="70B2BF99"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Kathleen </w:t>
      </w:r>
      <w:proofErr w:type="spellStart"/>
      <w:r w:rsidRPr="00A422D3">
        <w:rPr>
          <w:rFonts w:ascii="Arial" w:hAnsi="Arial" w:cs="Arial"/>
          <w:sz w:val="20"/>
        </w:rPr>
        <w:t>Fracassa</w:t>
      </w:r>
      <w:proofErr w:type="spellEnd"/>
    </w:p>
    <w:p w14:paraId="146D5043"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Clara </w:t>
      </w:r>
      <w:proofErr w:type="spellStart"/>
      <w:r w:rsidRPr="00A422D3">
        <w:rPr>
          <w:rFonts w:ascii="Arial" w:hAnsi="Arial" w:cs="Arial"/>
          <w:sz w:val="20"/>
        </w:rPr>
        <w:t>Fuiten</w:t>
      </w:r>
      <w:proofErr w:type="spellEnd"/>
    </w:p>
    <w:p w14:paraId="40ACE199" w14:textId="77777777" w:rsidR="00A422D3" w:rsidRPr="00A422D3" w:rsidRDefault="00A422D3" w:rsidP="00A422D3">
      <w:pPr>
        <w:spacing w:line="276" w:lineRule="auto"/>
        <w:rPr>
          <w:rFonts w:ascii="Arial" w:hAnsi="Arial" w:cs="Arial"/>
          <w:sz w:val="20"/>
        </w:rPr>
      </w:pPr>
      <w:r w:rsidRPr="00A422D3">
        <w:rPr>
          <w:rFonts w:ascii="Arial" w:hAnsi="Arial" w:cs="Arial"/>
          <w:sz w:val="20"/>
        </w:rPr>
        <w:t>Yvonne Gee</w:t>
      </w:r>
    </w:p>
    <w:p w14:paraId="43577A75" w14:textId="77777777" w:rsidR="00A422D3" w:rsidRPr="00A422D3" w:rsidRDefault="00A422D3" w:rsidP="00A422D3">
      <w:pPr>
        <w:spacing w:line="276" w:lineRule="auto"/>
        <w:rPr>
          <w:rFonts w:ascii="Arial" w:hAnsi="Arial" w:cs="Arial"/>
          <w:sz w:val="20"/>
        </w:rPr>
      </w:pPr>
      <w:r w:rsidRPr="00A422D3">
        <w:rPr>
          <w:rFonts w:ascii="Arial" w:hAnsi="Arial" w:cs="Arial"/>
          <w:sz w:val="20"/>
        </w:rPr>
        <w:t>Dianne Geiger</w:t>
      </w:r>
    </w:p>
    <w:p w14:paraId="0E01A61C" w14:textId="77777777" w:rsidR="00A422D3" w:rsidRPr="00A422D3" w:rsidRDefault="00A422D3" w:rsidP="00A422D3">
      <w:pPr>
        <w:spacing w:line="276" w:lineRule="auto"/>
        <w:rPr>
          <w:rFonts w:ascii="Arial" w:hAnsi="Arial" w:cs="Arial"/>
          <w:sz w:val="20"/>
        </w:rPr>
      </w:pPr>
      <w:r w:rsidRPr="00A422D3">
        <w:rPr>
          <w:rFonts w:ascii="Arial" w:hAnsi="Arial" w:cs="Arial"/>
          <w:sz w:val="20"/>
        </w:rPr>
        <w:lastRenderedPageBreak/>
        <w:t xml:space="preserve">David and Susan </w:t>
      </w:r>
      <w:proofErr w:type="spellStart"/>
      <w:r w:rsidRPr="00A422D3">
        <w:rPr>
          <w:rFonts w:ascii="Arial" w:hAnsi="Arial" w:cs="Arial"/>
          <w:sz w:val="20"/>
        </w:rPr>
        <w:t>Gerke</w:t>
      </w:r>
      <w:proofErr w:type="spellEnd"/>
    </w:p>
    <w:p w14:paraId="704E3E3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Leesa </w:t>
      </w:r>
      <w:proofErr w:type="spellStart"/>
      <w:r w:rsidRPr="00A422D3">
        <w:rPr>
          <w:rFonts w:ascii="Arial" w:hAnsi="Arial" w:cs="Arial"/>
          <w:sz w:val="20"/>
        </w:rPr>
        <w:t>Gidaro</w:t>
      </w:r>
      <w:proofErr w:type="spellEnd"/>
    </w:p>
    <w:p w14:paraId="04B586BF" w14:textId="77777777" w:rsidR="00A422D3" w:rsidRPr="00A422D3" w:rsidRDefault="00A422D3" w:rsidP="00A422D3">
      <w:pPr>
        <w:spacing w:line="276" w:lineRule="auto"/>
        <w:rPr>
          <w:rFonts w:ascii="Arial" w:hAnsi="Arial" w:cs="Arial"/>
          <w:sz w:val="20"/>
        </w:rPr>
      </w:pPr>
      <w:r w:rsidRPr="00A422D3">
        <w:rPr>
          <w:rFonts w:ascii="Arial" w:hAnsi="Arial" w:cs="Arial"/>
          <w:sz w:val="20"/>
        </w:rPr>
        <w:t>Betty Glenn</w:t>
      </w:r>
    </w:p>
    <w:p w14:paraId="42FEFADE"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Eileen and Mark </w:t>
      </w:r>
      <w:proofErr w:type="spellStart"/>
      <w:r w:rsidRPr="00A422D3">
        <w:rPr>
          <w:rFonts w:ascii="Arial" w:hAnsi="Arial" w:cs="Arial"/>
          <w:sz w:val="20"/>
        </w:rPr>
        <w:t>Goor</w:t>
      </w:r>
      <w:proofErr w:type="spellEnd"/>
    </w:p>
    <w:p w14:paraId="4AEAFA4D" w14:textId="77777777" w:rsidR="00A422D3" w:rsidRPr="00A422D3" w:rsidRDefault="00A422D3" w:rsidP="00A422D3">
      <w:pPr>
        <w:spacing w:line="276" w:lineRule="auto"/>
        <w:rPr>
          <w:rFonts w:ascii="Arial" w:hAnsi="Arial" w:cs="Arial"/>
          <w:sz w:val="20"/>
        </w:rPr>
      </w:pPr>
      <w:r w:rsidRPr="00A422D3">
        <w:rPr>
          <w:rFonts w:ascii="Arial" w:hAnsi="Arial" w:cs="Arial"/>
          <w:sz w:val="20"/>
        </w:rPr>
        <w:t>Greater Horizons</w:t>
      </w:r>
    </w:p>
    <w:p w14:paraId="33914C24" w14:textId="77777777" w:rsidR="00A422D3" w:rsidRPr="00A422D3" w:rsidRDefault="00A422D3" w:rsidP="00A422D3">
      <w:pPr>
        <w:spacing w:line="276" w:lineRule="auto"/>
        <w:rPr>
          <w:rFonts w:ascii="Arial" w:hAnsi="Arial" w:cs="Arial"/>
          <w:sz w:val="20"/>
        </w:rPr>
      </w:pPr>
      <w:r w:rsidRPr="00A422D3">
        <w:rPr>
          <w:rFonts w:ascii="Arial" w:hAnsi="Arial" w:cs="Arial"/>
          <w:sz w:val="20"/>
        </w:rPr>
        <w:t>Shirley Hagerman</w:t>
      </w:r>
    </w:p>
    <w:p w14:paraId="6822D7B1" w14:textId="77777777" w:rsidR="00A422D3" w:rsidRPr="00A422D3" w:rsidRDefault="00A422D3" w:rsidP="00A422D3">
      <w:pPr>
        <w:spacing w:line="276" w:lineRule="auto"/>
        <w:rPr>
          <w:rFonts w:ascii="Arial" w:hAnsi="Arial" w:cs="Arial"/>
          <w:sz w:val="20"/>
        </w:rPr>
      </w:pPr>
      <w:r w:rsidRPr="00A422D3">
        <w:rPr>
          <w:rFonts w:ascii="Arial" w:hAnsi="Arial" w:cs="Arial"/>
          <w:sz w:val="20"/>
        </w:rPr>
        <w:t>Stephen Hansel</w:t>
      </w:r>
    </w:p>
    <w:p w14:paraId="1BB9A09B" w14:textId="77777777" w:rsidR="00A422D3" w:rsidRPr="00A422D3" w:rsidRDefault="00A422D3" w:rsidP="00A422D3">
      <w:pPr>
        <w:spacing w:line="276" w:lineRule="auto"/>
        <w:rPr>
          <w:rFonts w:ascii="Arial" w:hAnsi="Arial" w:cs="Arial"/>
          <w:sz w:val="20"/>
        </w:rPr>
      </w:pPr>
      <w:r w:rsidRPr="00A422D3">
        <w:rPr>
          <w:rFonts w:ascii="Arial" w:hAnsi="Arial" w:cs="Arial"/>
          <w:sz w:val="20"/>
        </w:rPr>
        <w:t>Harbor Point Charitable Foundation</w:t>
      </w:r>
    </w:p>
    <w:p w14:paraId="3B532516" w14:textId="77777777" w:rsidR="00A422D3" w:rsidRPr="00A422D3" w:rsidRDefault="00A422D3" w:rsidP="00A422D3">
      <w:pPr>
        <w:spacing w:line="276" w:lineRule="auto"/>
        <w:rPr>
          <w:rFonts w:ascii="Arial" w:hAnsi="Arial" w:cs="Arial"/>
          <w:sz w:val="20"/>
        </w:rPr>
      </w:pPr>
      <w:r w:rsidRPr="00A422D3">
        <w:rPr>
          <w:rFonts w:ascii="Arial" w:hAnsi="Arial" w:cs="Arial"/>
          <w:sz w:val="20"/>
        </w:rPr>
        <w:t>Haverford Quality Investing</w:t>
      </w:r>
    </w:p>
    <w:p w14:paraId="7FC2A178"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Bruce and Joan </w:t>
      </w:r>
      <w:proofErr w:type="spellStart"/>
      <w:r w:rsidRPr="00A422D3">
        <w:rPr>
          <w:rFonts w:ascii="Arial" w:hAnsi="Arial" w:cs="Arial"/>
          <w:sz w:val="20"/>
        </w:rPr>
        <w:t>Herriges</w:t>
      </w:r>
      <w:proofErr w:type="spellEnd"/>
    </w:p>
    <w:p w14:paraId="68B968AF" w14:textId="77777777" w:rsidR="00A422D3" w:rsidRPr="00A422D3" w:rsidRDefault="00A422D3" w:rsidP="00A422D3">
      <w:pPr>
        <w:spacing w:line="276" w:lineRule="auto"/>
        <w:rPr>
          <w:rFonts w:ascii="Arial" w:hAnsi="Arial" w:cs="Arial"/>
          <w:sz w:val="20"/>
        </w:rPr>
      </w:pPr>
      <w:r w:rsidRPr="00A422D3">
        <w:rPr>
          <w:rFonts w:ascii="Arial" w:hAnsi="Arial" w:cs="Arial"/>
          <w:sz w:val="20"/>
        </w:rPr>
        <w:t>Kristin Hite</w:t>
      </w:r>
    </w:p>
    <w:p w14:paraId="2BF1F796" w14:textId="77777777" w:rsidR="00A422D3" w:rsidRPr="00A422D3" w:rsidRDefault="00A422D3" w:rsidP="00A422D3">
      <w:pPr>
        <w:spacing w:line="276" w:lineRule="auto"/>
        <w:rPr>
          <w:rFonts w:ascii="Arial" w:hAnsi="Arial" w:cs="Arial"/>
          <w:sz w:val="20"/>
        </w:rPr>
      </w:pPr>
      <w:r w:rsidRPr="00A422D3">
        <w:rPr>
          <w:rFonts w:ascii="Arial" w:hAnsi="Arial" w:cs="Arial"/>
          <w:sz w:val="20"/>
        </w:rPr>
        <w:t>Bennett and Andrea Holtzman</w:t>
      </w:r>
    </w:p>
    <w:p w14:paraId="7CB4128D"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Karyn </w:t>
      </w:r>
      <w:proofErr w:type="spellStart"/>
      <w:r w:rsidRPr="00A422D3">
        <w:rPr>
          <w:rFonts w:ascii="Arial" w:hAnsi="Arial" w:cs="Arial"/>
          <w:sz w:val="20"/>
        </w:rPr>
        <w:t>Honigsfeld</w:t>
      </w:r>
      <w:proofErr w:type="spellEnd"/>
    </w:p>
    <w:p w14:paraId="23389BFE" w14:textId="77777777" w:rsidR="00A422D3" w:rsidRPr="00A422D3" w:rsidRDefault="00A422D3" w:rsidP="00A422D3">
      <w:pPr>
        <w:spacing w:line="276" w:lineRule="auto"/>
        <w:rPr>
          <w:rFonts w:ascii="Arial" w:hAnsi="Arial" w:cs="Arial"/>
          <w:sz w:val="20"/>
        </w:rPr>
      </w:pPr>
      <w:r w:rsidRPr="00A422D3">
        <w:rPr>
          <w:rFonts w:ascii="Arial" w:hAnsi="Arial" w:cs="Arial"/>
          <w:sz w:val="20"/>
        </w:rPr>
        <w:t>Jordan Kalish and Maria Campione</w:t>
      </w:r>
    </w:p>
    <w:p w14:paraId="4DC520FC" w14:textId="77777777" w:rsidR="00A422D3" w:rsidRPr="00A422D3" w:rsidRDefault="00A422D3" w:rsidP="00A422D3">
      <w:pPr>
        <w:spacing w:line="276" w:lineRule="auto"/>
        <w:rPr>
          <w:rFonts w:ascii="Arial" w:hAnsi="Arial" w:cs="Arial"/>
          <w:sz w:val="20"/>
        </w:rPr>
      </w:pPr>
      <w:r w:rsidRPr="00A422D3">
        <w:rPr>
          <w:rFonts w:ascii="Arial" w:hAnsi="Arial" w:cs="Arial"/>
          <w:sz w:val="20"/>
        </w:rPr>
        <w:t>Lynn and Camille Kerby</w:t>
      </w:r>
    </w:p>
    <w:p w14:paraId="1E8F48DA"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Walter and Carole </w:t>
      </w:r>
      <w:proofErr w:type="spellStart"/>
      <w:r w:rsidRPr="00A422D3">
        <w:rPr>
          <w:rFonts w:ascii="Arial" w:hAnsi="Arial" w:cs="Arial"/>
          <w:sz w:val="20"/>
        </w:rPr>
        <w:t>Kilik</w:t>
      </w:r>
      <w:proofErr w:type="spellEnd"/>
    </w:p>
    <w:p w14:paraId="79EA9CD9" w14:textId="77777777" w:rsidR="00A422D3" w:rsidRPr="00A422D3" w:rsidRDefault="00A422D3" w:rsidP="00A422D3">
      <w:pPr>
        <w:spacing w:line="276" w:lineRule="auto"/>
        <w:rPr>
          <w:rFonts w:ascii="Arial" w:hAnsi="Arial" w:cs="Arial"/>
          <w:sz w:val="20"/>
        </w:rPr>
      </w:pPr>
      <w:r w:rsidRPr="00A422D3">
        <w:rPr>
          <w:rFonts w:ascii="Arial" w:hAnsi="Arial" w:cs="Arial"/>
          <w:sz w:val="20"/>
        </w:rPr>
        <w:t>KLM Foundation</w:t>
      </w:r>
    </w:p>
    <w:p w14:paraId="38901FE0" w14:textId="77777777" w:rsidR="00A422D3" w:rsidRPr="00A422D3" w:rsidRDefault="00A422D3" w:rsidP="00A422D3">
      <w:pPr>
        <w:spacing w:line="276" w:lineRule="auto"/>
        <w:rPr>
          <w:rFonts w:ascii="Arial" w:hAnsi="Arial" w:cs="Arial"/>
          <w:sz w:val="20"/>
        </w:rPr>
      </w:pPr>
      <w:r w:rsidRPr="00A422D3">
        <w:rPr>
          <w:rFonts w:ascii="Arial" w:hAnsi="Arial" w:cs="Arial"/>
          <w:sz w:val="20"/>
        </w:rPr>
        <w:t>Leonard and Sara Lafrance</w:t>
      </w:r>
    </w:p>
    <w:p w14:paraId="0C23B5B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Dennis and Linda </w:t>
      </w:r>
      <w:proofErr w:type="spellStart"/>
      <w:r w:rsidRPr="00A422D3">
        <w:rPr>
          <w:rFonts w:ascii="Arial" w:hAnsi="Arial" w:cs="Arial"/>
          <w:sz w:val="20"/>
        </w:rPr>
        <w:t>Leuthauser</w:t>
      </w:r>
      <w:proofErr w:type="spellEnd"/>
    </w:p>
    <w:p w14:paraId="50FEB8B8"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Donna </w:t>
      </w:r>
      <w:proofErr w:type="spellStart"/>
      <w:r w:rsidRPr="00A422D3">
        <w:rPr>
          <w:rFonts w:ascii="Arial" w:hAnsi="Arial" w:cs="Arial"/>
          <w:sz w:val="20"/>
        </w:rPr>
        <w:t>Maionchi</w:t>
      </w:r>
      <w:proofErr w:type="spellEnd"/>
    </w:p>
    <w:p w14:paraId="57014E1F" w14:textId="77777777" w:rsidR="00A422D3" w:rsidRPr="00A422D3" w:rsidRDefault="00A422D3" w:rsidP="00A422D3">
      <w:pPr>
        <w:spacing w:line="276" w:lineRule="auto"/>
        <w:rPr>
          <w:rFonts w:ascii="Arial" w:hAnsi="Arial" w:cs="Arial"/>
          <w:sz w:val="20"/>
        </w:rPr>
      </w:pPr>
      <w:r w:rsidRPr="00A422D3">
        <w:rPr>
          <w:rFonts w:ascii="Arial" w:hAnsi="Arial" w:cs="Arial"/>
          <w:sz w:val="20"/>
        </w:rPr>
        <w:t>Dennis Marino</w:t>
      </w:r>
    </w:p>
    <w:p w14:paraId="681EEEF3"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Laura and Douglas Marsh </w:t>
      </w:r>
    </w:p>
    <w:p w14:paraId="05C1CB81" w14:textId="77777777" w:rsidR="00A422D3" w:rsidRPr="00A422D3" w:rsidRDefault="00A422D3" w:rsidP="00A422D3">
      <w:pPr>
        <w:spacing w:line="276" w:lineRule="auto"/>
        <w:rPr>
          <w:rFonts w:ascii="Arial" w:hAnsi="Arial" w:cs="Arial"/>
          <w:sz w:val="20"/>
        </w:rPr>
      </w:pPr>
      <w:r w:rsidRPr="00A422D3">
        <w:rPr>
          <w:rFonts w:ascii="Arial" w:hAnsi="Arial" w:cs="Arial"/>
          <w:sz w:val="20"/>
        </w:rPr>
        <w:t>James and Ann Morrissey</w:t>
      </w:r>
    </w:p>
    <w:p w14:paraId="76A8C490" w14:textId="77777777" w:rsidR="00A422D3" w:rsidRPr="00A422D3" w:rsidRDefault="00A422D3" w:rsidP="00A422D3">
      <w:pPr>
        <w:spacing w:line="276" w:lineRule="auto"/>
        <w:rPr>
          <w:rFonts w:ascii="Arial" w:hAnsi="Arial" w:cs="Arial"/>
          <w:sz w:val="20"/>
        </w:rPr>
      </w:pPr>
      <w:r w:rsidRPr="00A422D3">
        <w:rPr>
          <w:rFonts w:ascii="Arial" w:hAnsi="Arial" w:cs="Arial"/>
          <w:sz w:val="20"/>
        </w:rPr>
        <w:t>Grant and Gina Mulligan</w:t>
      </w:r>
    </w:p>
    <w:p w14:paraId="4389CB10"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Katrina, Andrew, </w:t>
      </w:r>
      <w:proofErr w:type="gramStart"/>
      <w:r w:rsidRPr="00A422D3">
        <w:rPr>
          <w:rFonts w:ascii="Arial" w:hAnsi="Arial" w:cs="Arial"/>
          <w:sz w:val="20"/>
        </w:rPr>
        <w:t>Debra</w:t>
      </w:r>
      <w:proofErr w:type="gramEnd"/>
      <w:r w:rsidRPr="00A422D3">
        <w:rPr>
          <w:rFonts w:ascii="Arial" w:hAnsi="Arial" w:cs="Arial"/>
          <w:sz w:val="20"/>
        </w:rPr>
        <w:t xml:space="preserve"> and Lindsey Nielsen</w:t>
      </w:r>
    </w:p>
    <w:p w14:paraId="183FFD4E"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Joanne </w:t>
      </w:r>
      <w:proofErr w:type="spellStart"/>
      <w:r w:rsidRPr="00A422D3">
        <w:rPr>
          <w:rFonts w:ascii="Arial" w:hAnsi="Arial" w:cs="Arial"/>
          <w:sz w:val="20"/>
        </w:rPr>
        <w:t>Kok</w:t>
      </w:r>
      <w:proofErr w:type="spellEnd"/>
      <w:r w:rsidRPr="00A422D3">
        <w:rPr>
          <w:rFonts w:ascii="Arial" w:hAnsi="Arial" w:cs="Arial"/>
          <w:sz w:val="20"/>
        </w:rPr>
        <w:t xml:space="preserve"> and Jeremy Nightingale</w:t>
      </w:r>
    </w:p>
    <w:p w14:paraId="69E560AA" w14:textId="77777777" w:rsidR="00A422D3" w:rsidRPr="00A422D3" w:rsidRDefault="00A422D3" w:rsidP="00A422D3">
      <w:pPr>
        <w:spacing w:line="276" w:lineRule="auto"/>
        <w:rPr>
          <w:rFonts w:ascii="Arial" w:hAnsi="Arial" w:cs="Arial"/>
          <w:sz w:val="20"/>
        </w:rPr>
      </w:pPr>
      <w:r w:rsidRPr="00A422D3">
        <w:rPr>
          <w:rFonts w:ascii="Arial" w:hAnsi="Arial" w:cs="Arial"/>
          <w:sz w:val="20"/>
        </w:rPr>
        <w:t>Stasia Ogden</w:t>
      </w:r>
    </w:p>
    <w:p w14:paraId="1FBA56F7" w14:textId="77777777" w:rsidR="00A422D3" w:rsidRPr="00A422D3" w:rsidRDefault="00A422D3" w:rsidP="00A422D3">
      <w:pPr>
        <w:spacing w:line="276" w:lineRule="auto"/>
        <w:rPr>
          <w:rFonts w:ascii="Arial" w:hAnsi="Arial" w:cs="Arial"/>
          <w:sz w:val="20"/>
        </w:rPr>
      </w:pPr>
      <w:r w:rsidRPr="00A422D3">
        <w:rPr>
          <w:rFonts w:ascii="Arial" w:hAnsi="Arial" w:cs="Arial"/>
          <w:sz w:val="20"/>
        </w:rPr>
        <w:t>Miyo Okubo</w:t>
      </w:r>
    </w:p>
    <w:p w14:paraId="4AA7093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Painter, Smith and </w:t>
      </w:r>
      <w:proofErr w:type="spellStart"/>
      <w:r w:rsidRPr="00A422D3">
        <w:rPr>
          <w:rFonts w:ascii="Arial" w:hAnsi="Arial" w:cs="Arial"/>
          <w:sz w:val="20"/>
        </w:rPr>
        <w:t>Amberg</w:t>
      </w:r>
      <w:proofErr w:type="spellEnd"/>
      <w:r w:rsidRPr="00A422D3">
        <w:rPr>
          <w:rFonts w:ascii="Arial" w:hAnsi="Arial" w:cs="Arial"/>
          <w:sz w:val="20"/>
        </w:rPr>
        <w:t xml:space="preserve"> Inc.</w:t>
      </w:r>
    </w:p>
    <w:p w14:paraId="05194166" w14:textId="77777777" w:rsidR="00A422D3" w:rsidRPr="00A422D3" w:rsidRDefault="00A422D3" w:rsidP="00A422D3">
      <w:pPr>
        <w:spacing w:line="276" w:lineRule="auto"/>
        <w:rPr>
          <w:rFonts w:ascii="Arial" w:hAnsi="Arial" w:cs="Arial"/>
          <w:sz w:val="20"/>
        </w:rPr>
      </w:pPr>
      <w:r w:rsidRPr="00A422D3">
        <w:rPr>
          <w:rFonts w:ascii="Arial" w:hAnsi="Arial" w:cs="Arial"/>
          <w:sz w:val="20"/>
        </w:rPr>
        <w:t>Barbara Peterson—In Memory of William W. Peterson</w:t>
      </w:r>
    </w:p>
    <w:p w14:paraId="34EEA54C" w14:textId="77777777" w:rsidR="00A422D3" w:rsidRPr="00A422D3" w:rsidRDefault="00A422D3" w:rsidP="00A422D3">
      <w:pPr>
        <w:spacing w:line="276" w:lineRule="auto"/>
        <w:rPr>
          <w:rFonts w:ascii="Arial" w:hAnsi="Arial" w:cs="Arial"/>
          <w:sz w:val="20"/>
        </w:rPr>
      </w:pPr>
      <w:r w:rsidRPr="00A422D3">
        <w:rPr>
          <w:rFonts w:ascii="Arial" w:hAnsi="Arial" w:cs="Arial"/>
          <w:sz w:val="20"/>
        </w:rPr>
        <w:t>Quentin &amp; Virginia Peterson Charitable Foundation</w:t>
      </w:r>
    </w:p>
    <w:p w14:paraId="424813C6"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Karen and Richard </w:t>
      </w:r>
      <w:proofErr w:type="spellStart"/>
      <w:r w:rsidRPr="00A422D3">
        <w:rPr>
          <w:rFonts w:ascii="Arial" w:hAnsi="Arial" w:cs="Arial"/>
          <w:sz w:val="20"/>
        </w:rPr>
        <w:t>Pettingill</w:t>
      </w:r>
      <w:proofErr w:type="spellEnd"/>
    </w:p>
    <w:p w14:paraId="622B717D" w14:textId="77777777" w:rsidR="00A422D3" w:rsidRPr="00A422D3" w:rsidRDefault="00A422D3" w:rsidP="00A422D3">
      <w:pPr>
        <w:spacing w:line="276" w:lineRule="auto"/>
        <w:rPr>
          <w:rFonts w:ascii="Arial" w:hAnsi="Arial" w:cs="Arial"/>
          <w:sz w:val="20"/>
        </w:rPr>
      </w:pPr>
      <w:r w:rsidRPr="00A422D3">
        <w:rPr>
          <w:rFonts w:ascii="Arial" w:hAnsi="Arial" w:cs="Arial"/>
          <w:sz w:val="20"/>
        </w:rPr>
        <w:t>Nancy V. Powell</w:t>
      </w:r>
    </w:p>
    <w:p w14:paraId="37ADAB17" w14:textId="77777777" w:rsidR="00A422D3" w:rsidRPr="00A422D3" w:rsidRDefault="00A422D3" w:rsidP="00A422D3">
      <w:pPr>
        <w:spacing w:line="276" w:lineRule="auto"/>
        <w:rPr>
          <w:rFonts w:ascii="Arial" w:hAnsi="Arial" w:cs="Arial"/>
          <w:sz w:val="20"/>
        </w:rPr>
      </w:pPr>
      <w:r w:rsidRPr="00A422D3">
        <w:rPr>
          <w:rFonts w:ascii="Arial" w:hAnsi="Arial" w:cs="Arial"/>
          <w:sz w:val="20"/>
        </w:rPr>
        <w:t>Erica Ramos</w:t>
      </w:r>
    </w:p>
    <w:p w14:paraId="1C8973AA" w14:textId="77777777" w:rsidR="00A422D3" w:rsidRPr="00A422D3" w:rsidRDefault="00A422D3" w:rsidP="00A422D3">
      <w:pPr>
        <w:spacing w:line="276" w:lineRule="auto"/>
        <w:rPr>
          <w:rFonts w:ascii="Arial" w:hAnsi="Arial" w:cs="Arial"/>
          <w:sz w:val="20"/>
        </w:rPr>
      </w:pPr>
      <w:r w:rsidRPr="00A422D3">
        <w:rPr>
          <w:rFonts w:ascii="Arial" w:hAnsi="Arial" w:cs="Arial"/>
          <w:sz w:val="20"/>
        </w:rPr>
        <w:t>Andrew and Ann Reid</w:t>
      </w:r>
    </w:p>
    <w:p w14:paraId="60270038"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Kent </w:t>
      </w:r>
      <w:proofErr w:type="spellStart"/>
      <w:r w:rsidRPr="00A422D3">
        <w:rPr>
          <w:rFonts w:ascii="Arial" w:hAnsi="Arial" w:cs="Arial"/>
          <w:sz w:val="20"/>
        </w:rPr>
        <w:t>Rickabaugh</w:t>
      </w:r>
      <w:proofErr w:type="spellEnd"/>
    </w:p>
    <w:p w14:paraId="53405EC7"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Roberts Brothers Foundation</w:t>
      </w:r>
    </w:p>
    <w:p w14:paraId="6780CA7D" w14:textId="77777777" w:rsidR="00A422D3" w:rsidRPr="00A422D3" w:rsidRDefault="00A422D3" w:rsidP="00A422D3">
      <w:pPr>
        <w:spacing w:line="276" w:lineRule="auto"/>
        <w:rPr>
          <w:rFonts w:ascii="Arial" w:hAnsi="Arial" w:cs="Arial"/>
          <w:sz w:val="20"/>
        </w:rPr>
      </w:pPr>
      <w:r w:rsidRPr="00A422D3">
        <w:rPr>
          <w:rFonts w:ascii="Arial" w:hAnsi="Arial" w:cs="Arial"/>
          <w:sz w:val="20"/>
        </w:rPr>
        <w:t>Joan Robinson</w:t>
      </w:r>
    </w:p>
    <w:p w14:paraId="52E50137"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The </w:t>
      </w:r>
      <w:proofErr w:type="spellStart"/>
      <w:r w:rsidRPr="00A422D3">
        <w:rPr>
          <w:rFonts w:ascii="Arial" w:hAnsi="Arial" w:cs="Arial"/>
          <w:sz w:val="20"/>
        </w:rPr>
        <w:t>Roron</w:t>
      </w:r>
      <w:proofErr w:type="spellEnd"/>
      <w:r w:rsidRPr="00A422D3">
        <w:rPr>
          <w:rFonts w:ascii="Arial" w:hAnsi="Arial" w:cs="Arial"/>
          <w:sz w:val="20"/>
        </w:rPr>
        <w:t xml:space="preserve"> Foundation Inc.</w:t>
      </w:r>
    </w:p>
    <w:p w14:paraId="366C72B9" w14:textId="77777777" w:rsidR="00A422D3" w:rsidRPr="00A422D3" w:rsidRDefault="00A422D3" w:rsidP="00A422D3">
      <w:pPr>
        <w:spacing w:line="276" w:lineRule="auto"/>
        <w:rPr>
          <w:rFonts w:ascii="Arial" w:hAnsi="Arial" w:cs="Arial"/>
          <w:sz w:val="20"/>
        </w:rPr>
      </w:pPr>
      <w:r w:rsidRPr="00A422D3">
        <w:rPr>
          <w:rFonts w:ascii="Arial" w:hAnsi="Arial" w:cs="Arial"/>
          <w:sz w:val="20"/>
        </w:rPr>
        <w:t>Beth Russell</w:t>
      </w:r>
    </w:p>
    <w:p w14:paraId="7979F194" w14:textId="77777777" w:rsidR="00A422D3" w:rsidRPr="00A422D3" w:rsidRDefault="00A422D3" w:rsidP="00A422D3">
      <w:pPr>
        <w:spacing w:line="276" w:lineRule="auto"/>
        <w:rPr>
          <w:rFonts w:ascii="Arial" w:hAnsi="Arial" w:cs="Arial"/>
          <w:sz w:val="20"/>
        </w:rPr>
      </w:pPr>
      <w:r w:rsidRPr="00A422D3">
        <w:rPr>
          <w:rFonts w:ascii="Arial" w:hAnsi="Arial" w:cs="Arial"/>
          <w:sz w:val="20"/>
        </w:rPr>
        <w:t>Elaine Shay</w:t>
      </w:r>
    </w:p>
    <w:p w14:paraId="5635BAD1" w14:textId="77777777" w:rsidR="00A422D3" w:rsidRPr="00A422D3" w:rsidRDefault="00A422D3" w:rsidP="00A422D3">
      <w:pPr>
        <w:spacing w:line="276" w:lineRule="auto"/>
        <w:rPr>
          <w:rFonts w:ascii="Arial" w:hAnsi="Arial" w:cs="Arial"/>
          <w:sz w:val="20"/>
        </w:rPr>
      </w:pPr>
      <w:r w:rsidRPr="00A422D3">
        <w:rPr>
          <w:rFonts w:ascii="Arial" w:hAnsi="Arial" w:cs="Arial"/>
          <w:sz w:val="20"/>
        </w:rPr>
        <w:t>John Sivertsen</w:t>
      </w:r>
    </w:p>
    <w:p w14:paraId="664CCE19" w14:textId="77777777" w:rsidR="00A422D3" w:rsidRPr="00A422D3" w:rsidRDefault="00A422D3" w:rsidP="00A422D3">
      <w:pPr>
        <w:spacing w:line="276" w:lineRule="auto"/>
        <w:rPr>
          <w:rFonts w:ascii="Arial" w:hAnsi="Arial" w:cs="Arial"/>
          <w:sz w:val="20"/>
        </w:rPr>
      </w:pPr>
      <w:r w:rsidRPr="00A422D3">
        <w:rPr>
          <w:rFonts w:ascii="Arial" w:hAnsi="Arial" w:cs="Arial"/>
          <w:sz w:val="20"/>
        </w:rPr>
        <w:t>The Julia Stearns Dockweiler Charitable Foundation</w:t>
      </w:r>
    </w:p>
    <w:p w14:paraId="2B8B7DAF"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William and Cindy </w:t>
      </w:r>
      <w:proofErr w:type="spellStart"/>
      <w:r w:rsidRPr="00A422D3">
        <w:rPr>
          <w:rFonts w:ascii="Arial" w:hAnsi="Arial" w:cs="Arial"/>
          <w:sz w:val="20"/>
        </w:rPr>
        <w:t>Steenis</w:t>
      </w:r>
      <w:proofErr w:type="spellEnd"/>
    </w:p>
    <w:p w14:paraId="21616BEE" w14:textId="77777777" w:rsidR="00A422D3" w:rsidRPr="00A422D3" w:rsidRDefault="00A422D3" w:rsidP="00A422D3">
      <w:pPr>
        <w:spacing w:line="276" w:lineRule="auto"/>
        <w:rPr>
          <w:rFonts w:ascii="Arial" w:hAnsi="Arial" w:cs="Arial"/>
          <w:sz w:val="20"/>
        </w:rPr>
      </w:pPr>
      <w:r w:rsidRPr="00A422D3">
        <w:rPr>
          <w:rFonts w:ascii="Arial" w:hAnsi="Arial" w:cs="Arial"/>
          <w:sz w:val="20"/>
        </w:rPr>
        <w:t>Michael and Catherine Stephany</w:t>
      </w:r>
    </w:p>
    <w:p w14:paraId="31765CA2" w14:textId="77777777" w:rsidR="00A422D3" w:rsidRPr="00A422D3" w:rsidRDefault="00A422D3" w:rsidP="00A422D3">
      <w:pPr>
        <w:spacing w:line="276" w:lineRule="auto"/>
        <w:rPr>
          <w:rFonts w:ascii="Arial" w:hAnsi="Arial" w:cs="Arial"/>
          <w:sz w:val="20"/>
        </w:rPr>
      </w:pPr>
      <w:r w:rsidRPr="00A422D3">
        <w:rPr>
          <w:rFonts w:ascii="Arial" w:hAnsi="Arial" w:cs="Arial"/>
          <w:sz w:val="20"/>
        </w:rPr>
        <w:t>Mickie Stokes</w:t>
      </w:r>
    </w:p>
    <w:p w14:paraId="24CC7E28" w14:textId="77777777" w:rsidR="00A422D3" w:rsidRPr="00A422D3" w:rsidRDefault="00A422D3" w:rsidP="00A422D3">
      <w:pPr>
        <w:spacing w:line="276" w:lineRule="auto"/>
        <w:rPr>
          <w:rFonts w:ascii="Arial" w:hAnsi="Arial" w:cs="Arial"/>
          <w:sz w:val="20"/>
        </w:rPr>
      </w:pPr>
      <w:r w:rsidRPr="00A422D3">
        <w:rPr>
          <w:rFonts w:ascii="Arial" w:hAnsi="Arial" w:cs="Arial"/>
          <w:sz w:val="20"/>
        </w:rPr>
        <w:t>Douglas and Gabriela Stuart</w:t>
      </w:r>
    </w:p>
    <w:p w14:paraId="54108D10" w14:textId="77777777" w:rsidR="00A422D3" w:rsidRPr="00A422D3" w:rsidRDefault="00A422D3" w:rsidP="00A422D3">
      <w:pPr>
        <w:spacing w:line="276" w:lineRule="auto"/>
        <w:rPr>
          <w:rFonts w:ascii="Arial" w:hAnsi="Arial" w:cs="Arial"/>
          <w:sz w:val="20"/>
        </w:rPr>
      </w:pPr>
      <w:r w:rsidRPr="00A422D3">
        <w:rPr>
          <w:rFonts w:ascii="Arial" w:hAnsi="Arial" w:cs="Arial"/>
          <w:sz w:val="20"/>
        </w:rPr>
        <w:t>Von and Barbara Summers</w:t>
      </w:r>
    </w:p>
    <w:p w14:paraId="1A00720F"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Abby </w:t>
      </w:r>
      <w:proofErr w:type="spellStart"/>
      <w:r w:rsidRPr="00A422D3">
        <w:rPr>
          <w:rFonts w:ascii="Arial" w:hAnsi="Arial" w:cs="Arial"/>
          <w:sz w:val="20"/>
        </w:rPr>
        <w:t>Tanem</w:t>
      </w:r>
      <w:proofErr w:type="spellEnd"/>
    </w:p>
    <w:p w14:paraId="1E247BB9"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Porter E. &amp; </w:t>
      </w:r>
      <w:proofErr w:type="spellStart"/>
      <w:r w:rsidRPr="00A422D3">
        <w:rPr>
          <w:rFonts w:ascii="Arial" w:hAnsi="Arial" w:cs="Arial"/>
          <w:sz w:val="20"/>
        </w:rPr>
        <w:t>Helenmae</w:t>
      </w:r>
      <w:proofErr w:type="spellEnd"/>
      <w:r w:rsidRPr="00A422D3">
        <w:rPr>
          <w:rFonts w:ascii="Arial" w:hAnsi="Arial" w:cs="Arial"/>
          <w:sz w:val="20"/>
        </w:rPr>
        <w:t xml:space="preserve"> Thompson Foundation</w:t>
      </w:r>
    </w:p>
    <w:p w14:paraId="78AB2C9D" w14:textId="77777777" w:rsidR="00A422D3" w:rsidRPr="00A422D3" w:rsidRDefault="00A422D3" w:rsidP="00A422D3">
      <w:pPr>
        <w:spacing w:line="276" w:lineRule="auto"/>
        <w:rPr>
          <w:rFonts w:ascii="Arial" w:hAnsi="Arial" w:cs="Arial"/>
          <w:sz w:val="20"/>
        </w:rPr>
      </w:pPr>
      <w:r w:rsidRPr="00A422D3">
        <w:rPr>
          <w:rFonts w:ascii="Arial" w:hAnsi="Arial" w:cs="Arial"/>
          <w:sz w:val="20"/>
        </w:rPr>
        <w:t>Union Bank Trust and Estate Services</w:t>
      </w:r>
    </w:p>
    <w:p w14:paraId="59DB7D04" w14:textId="77777777" w:rsidR="00A422D3" w:rsidRPr="00A422D3" w:rsidRDefault="00A422D3" w:rsidP="00A422D3">
      <w:pPr>
        <w:spacing w:line="276" w:lineRule="auto"/>
        <w:rPr>
          <w:rFonts w:ascii="Arial" w:hAnsi="Arial" w:cs="Arial"/>
          <w:sz w:val="20"/>
        </w:rPr>
      </w:pPr>
      <w:r w:rsidRPr="00A422D3">
        <w:rPr>
          <w:rFonts w:ascii="Arial" w:hAnsi="Arial" w:cs="Arial"/>
          <w:sz w:val="20"/>
        </w:rPr>
        <w:t>Robert Waller</w:t>
      </w:r>
    </w:p>
    <w:p w14:paraId="5457F791" w14:textId="77777777" w:rsidR="00A422D3" w:rsidRPr="00A422D3" w:rsidRDefault="00A422D3" w:rsidP="00A422D3">
      <w:pPr>
        <w:spacing w:line="276" w:lineRule="auto"/>
        <w:rPr>
          <w:rFonts w:ascii="Arial" w:hAnsi="Arial" w:cs="Arial"/>
          <w:sz w:val="20"/>
        </w:rPr>
      </w:pPr>
      <w:r w:rsidRPr="00A422D3">
        <w:rPr>
          <w:rFonts w:ascii="Arial" w:hAnsi="Arial" w:cs="Arial"/>
          <w:sz w:val="20"/>
        </w:rPr>
        <w:t>Weldon and Marilyn Wankier</w:t>
      </w:r>
    </w:p>
    <w:p w14:paraId="4DC14BD8" w14:textId="77777777" w:rsidR="00A422D3" w:rsidRPr="00A422D3" w:rsidRDefault="00A422D3" w:rsidP="00A422D3">
      <w:pPr>
        <w:spacing w:line="276" w:lineRule="auto"/>
        <w:rPr>
          <w:rFonts w:ascii="Arial" w:hAnsi="Arial" w:cs="Arial"/>
          <w:sz w:val="20"/>
        </w:rPr>
      </w:pPr>
      <w:r w:rsidRPr="00A422D3">
        <w:rPr>
          <w:rFonts w:ascii="Arial" w:hAnsi="Arial" w:cs="Arial"/>
          <w:sz w:val="20"/>
        </w:rPr>
        <w:lastRenderedPageBreak/>
        <w:t xml:space="preserve">Susan </w:t>
      </w:r>
      <w:proofErr w:type="spellStart"/>
      <w:r w:rsidRPr="00A422D3">
        <w:rPr>
          <w:rFonts w:ascii="Arial" w:hAnsi="Arial" w:cs="Arial"/>
          <w:sz w:val="20"/>
        </w:rPr>
        <w:t>Warmbrand</w:t>
      </w:r>
      <w:proofErr w:type="spellEnd"/>
    </w:p>
    <w:p w14:paraId="0B8772F7"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Thomas Warrington and Elizabeth </w:t>
      </w:r>
      <w:proofErr w:type="spellStart"/>
      <w:r w:rsidRPr="00A422D3">
        <w:rPr>
          <w:rFonts w:ascii="Arial" w:hAnsi="Arial" w:cs="Arial"/>
          <w:sz w:val="20"/>
        </w:rPr>
        <w:t>Folwell</w:t>
      </w:r>
      <w:proofErr w:type="spellEnd"/>
    </w:p>
    <w:p w14:paraId="66522ADF" w14:textId="77777777" w:rsidR="00A422D3" w:rsidRPr="00A422D3" w:rsidRDefault="00A422D3" w:rsidP="00A422D3">
      <w:pPr>
        <w:spacing w:line="276" w:lineRule="auto"/>
        <w:rPr>
          <w:rFonts w:ascii="Arial" w:hAnsi="Arial" w:cs="Arial"/>
          <w:sz w:val="20"/>
        </w:rPr>
      </w:pPr>
      <w:r w:rsidRPr="00A422D3">
        <w:rPr>
          <w:rFonts w:ascii="Arial" w:hAnsi="Arial" w:cs="Arial"/>
          <w:sz w:val="20"/>
        </w:rPr>
        <w:t>Community Foundation for Southwest Washington</w:t>
      </w:r>
    </w:p>
    <w:p w14:paraId="79438F3D" w14:textId="77777777" w:rsidR="00A422D3" w:rsidRPr="00A422D3" w:rsidRDefault="00A422D3" w:rsidP="00A422D3">
      <w:pPr>
        <w:spacing w:line="276" w:lineRule="auto"/>
        <w:rPr>
          <w:rFonts w:ascii="Arial" w:hAnsi="Arial" w:cs="Arial"/>
          <w:sz w:val="20"/>
        </w:rPr>
      </w:pPr>
      <w:r w:rsidRPr="00A422D3">
        <w:rPr>
          <w:rFonts w:ascii="Arial" w:hAnsi="Arial" w:cs="Arial"/>
          <w:sz w:val="20"/>
        </w:rPr>
        <w:t>Beverly Williams</w:t>
      </w:r>
    </w:p>
    <w:p w14:paraId="2FDB1C62" w14:textId="77777777" w:rsidR="00A422D3" w:rsidRPr="00A422D3" w:rsidRDefault="00A422D3" w:rsidP="00A422D3">
      <w:pPr>
        <w:spacing w:line="276" w:lineRule="auto"/>
        <w:rPr>
          <w:rFonts w:ascii="Arial" w:hAnsi="Arial" w:cs="Arial"/>
          <w:sz w:val="20"/>
        </w:rPr>
      </w:pPr>
      <w:r w:rsidRPr="00A422D3">
        <w:rPr>
          <w:rFonts w:ascii="Arial" w:hAnsi="Arial" w:cs="Arial"/>
          <w:sz w:val="20"/>
        </w:rPr>
        <w:t>Robert Wood</w:t>
      </w:r>
    </w:p>
    <w:p w14:paraId="6B2D10D5" w14:textId="44F0044F" w:rsidR="0063693A" w:rsidRDefault="00A422D3" w:rsidP="00A422D3">
      <w:pPr>
        <w:spacing w:line="276" w:lineRule="auto"/>
        <w:rPr>
          <w:rFonts w:ascii="Arial" w:hAnsi="Arial" w:cs="Arial"/>
          <w:sz w:val="20"/>
        </w:rPr>
      </w:pPr>
      <w:r w:rsidRPr="00A422D3">
        <w:rPr>
          <w:rFonts w:ascii="Arial" w:hAnsi="Arial" w:cs="Arial"/>
          <w:sz w:val="20"/>
        </w:rPr>
        <w:t xml:space="preserve">Jim </w:t>
      </w:r>
      <w:proofErr w:type="spellStart"/>
      <w:r w:rsidRPr="00A422D3">
        <w:rPr>
          <w:rFonts w:ascii="Arial" w:hAnsi="Arial" w:cs="Arial"/>
          <w:sz w:val="20"/>
        </w:rPr>
        <w:t>Zayac</w:t>
      </w:r>
      <w:proofErr w:type="spellEnd"/>
      <w:r w:rsidRPr="00A422D3">
        <w:rPr>
          <w:rFonts w:ascii="Arial" w:hAnsi="Arial" w:cs="Arial"/>
          <w:sz w:val="20"/>
        </w:rPr>
        <w:t xml:space="preserve"> and Jim Schwarz</w:t>
      </w:r>
    </w:p>
    <w:p w14:paraId="46E229C8" w14:textId="77777777" w:rsidR="00A422D3" w:rsidRPr="00D24E6B" w:rsidRDefault="00A422D3" w:rsidP="00A422D3">
      <w:pPr>
        <w:spacing w:line="276" w:lineRule="auto"/>
        <w:rPr>
          <w:rFonts w:ascii="Arial" w:hAnsi="Arial" w:cs="Arial"/>
          <w:sz w:val="20"/>
        </w:rPr>
      </w:pPr>
    </w:p>
    <w:p w14:paraId="0BD1D544" w14:textId="744394BC"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A422D3" w:rsidRPr="00A422D3">
        <w:rPr>
          <w:rFonts w:ascii="Arial" w:hAnsi="Arial" w:cs="Arial"/>
          <w:b/>
          <w:sz w:val="20"/>
        </w:rPr>
        <w:t>October 1-December 31, 2021*</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4DB919D1" w14:textId="306BE4C3" w:rsidR="008644C7" w:rsidRDefault="008644C7" w:rsidP="004F22FB">
      <w:pPr>
        <w:spacing w:line="276" w:lineRule="auto"/>
        <w:rPr>
          <w:rFonts w:ascii="Arial" w:hAnsi="Arial" w:cs="Arial"/>
          <w:sz w:val="20"/>
        </w:rPr>
      </w:pPr>
    </w:p>
    <w:p w14:paraId="793842AE" w14:textId="77777777" w:rsidR="00A422D3" w:rsidRPr="00A422D3" w:rsidRDefault="00A422D3" w:rsidP="00A422D3">
      <w:pPr>
        <w:spacing w:line="276" w:lineRule="auto"/>
        <w:rPr>
          <w:rFonts w:ascii="Arial" w:hAnsi="Arial" w:cs="Arial"/>
          <w:sz w:val="20"/>
        </w:rPr>
      </w:pPr>
      <w:r w:rsidRPr="00A422D3">
        <w:rPr>
          <w:rFonts w:ascii="Arial" w:hAnsi="Arial" w:cs="Arial"/>
          <w:sz w:val="20"/>
        </w:rPr>
        <w:t>Kathryn Arendt</w:t>
      </w:r>
    </w:p>
    <w:p w14:paraId="7E62FC7A" w14:textId="77777777" w:rsidR="00A422D3" w:rsidRPr="00A422D3" w:rsidRDefault="00A422D3" w:rsidP="00A422D3">
      <w:pPr>
        <w:spacing w:line="276" w:lineRule="auto"/>
        <w:rPr>
          <w:rFonts w:ascii="Arial" w:hAnsi="Arial" w:cs="Arial"/>
          <w:sz w:val="20"/>
        </w:rPr>
      </w:pPr>
      <w:r w:rsidRPr="00A422D3">
        <w:rPr>
          <w:rFonts w:ascii="Arial" w:hAnsi="Arial" w:cs="Arial"/>
          <w:sz w:val="20"/>
        </w:rPr>
        <w:t>Patricia L. Clingman</w:t>
      </w:r>
    </w:p>
    <w:p w14:paraId="7E62FC7A"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Jeannie Flint and David </w:t>
      </w:r>
      <w:proofErr w:type="spellStart"/>
      <w:r w:rsidRPr="00A422D3">
        <w:rPr>
          <w:rFonts w:ascii="Arial" w:hAnsi="Arial" w:cs="Arial"/>
          <w:sz w:val="20"/>
        </w:rPr>
        <w:t>Webecow</w:t>
      </w:r>
      <w:proofErr w:type="spellEnd"/>
    </w:p>
    <w:p w14:paraId="7E62FC7A"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Gayle </w:t>
      </w:r>
      <w:proofErr w:type="spellStart"/>
      <w:r w:rsidRPr="00A422D3">
        <w:rPr>
          <w:rFonts w:ascii="Arial" w:hAnsi="Arial" w:cs="Arial"/>
          <w:sz w:val="20"/>
        </w:rPr>
        <w:t>Gillfillan</w:t>
      </w:r>
      <w:proofErr w:type="spellEnd"/>
    </w:p>
    <w:p w14:paraId="7E62FC7A" w14:textId="77777777" w:rsidR="00A422D3" w:rsidRPr="00A422D3" w:rsidRDefault="00A422D3" w:rsidP="00A422D3">
      <w:pPr>
        <w:spacing w:line="276" w:lineRule="auto"/>
        <w:rPr>
          <w:rFonts w:ascii="Arial" w:hAnsi="Arial" w:cs="Arial"/>
          <w:sz w:val="20"/>
        </w:rPr>
      </w:pPr>
      <w:r w:rsidRPr="00A422D3">
        <w:rPr>
          <w:rFonts w:ascii="Arial" w:hAnsi="Arial" w:cs="Arial"/>
          <w:sz w:val="20"/>
        </w:rPr>
        <w:t>Constance Gowen</w:t>
      </w:r>
    </w:p>
    <w:p w14:paraId="367CCA7C" w14:textId="77777777" w:rsidR="00A422D3" w:rsidRPr="00A422D3" w:rsidRDefault="00A422D3" w:rsidP="00A422D3">
      <w:pPr>
        <w:spacing w:line="276" w:lineRule="auto"/>
        <w:rPr>
          <w:rFonts w:ascii="Arial" w:hAnsi="Arial" w:cs="Arial"/>
          <w:sz w:val="20"/>
        </w:rPr>
      </w:pPr>
      <w:r w:rsidRPr="00A422D3">
        <w:rPr>
          <w:rFonts w:ascii="Arial" w:hAnsi="Arial" w:cs="Arial"/>
          <w:sz w:val="20"/>
        </w:rPr>
        <w:t>Sanford Lavine</w:t>
      </w:r>
    </w:p>
    <w:p w14:paraId="367CCA7C" w14:textId="77777777" w:rsidR="00A422D3" w:rsidRPr="00A422D3" w:rsidRDefault="00A422D3" w:rsidP="00A422D3">
      <w:pPr>
        <w:spacing w:line="276" w:lineRule="auto"/>
        <w:rPr>
          <w:rFonts w:ascii="Arial" w:hAnsi="Arial" w:cs="Arial"/>
          <w:sz w:val="20"/>
        </w:rPr>
      </w:pPr>
      <w:r w:rsidRPr="00A422D3">
        <w:rPr>
          <w:rFonts w:ascii="Arial" w:hAnsi="Arial" w:cs="Arial"/>
          <w:sz w:val="20"/>
        </w:rPr>
        <w:t>Christine and Robert Moreno</w:t>
      </w:r>
    </w:p>
    <w:p w14:paraId="367CCA7C" w14:textId="77777777" w:rsidR="00A422D3" w:rsidRPr="00A422D3" w:rsidRDefault="00A422D3" w:rsidP="00A422D3">
      <w:pPr>
        <w:spacing w:line="276" w:lineRule="auto"/>
        <w:rPr>
          <w:rFonts w:ascii="Arial" w:hAnsi="Arial" w:cs="Arial"/>
          <w:sz w:val="20"/>
        </w:rPr>
      </w:pPr>
      <w:r w:rsidRPr="00A422D3">
        <w:rPr>
          <w:rFonts w:ascii="Arial" w:hAnsi="Arial" w:cs="Arial"/>
          <w:sz w:val="20"/>
        </w:rPr>
        <w:t>Mildred Murray</w:t>
      </w:r>
    </w:p>
    <w:p w14:paraId="367CCA7C" w14:textId="77777777" w:rsidR="00A422D3" w:rsidRPr="00A422D3" w:rsidRDefault="00A422D3" w:rsidP="00A422D3">
      <w:pPr>
        <w:spacing w:line="276" w:lineRule="auto"/>
        <w:rPr>
          <w:rFonts w:ascii="Arial" w:hAnsi="Arial" w:cs="Arial"/>
          <w:sz w:val="20"/>
        </w:rPr>
      </w:pPr>
      <w:r w:rsidRPr="00A422D3">
        <w:rPr>
          <w:rFonts w:ascii="Arial" w:hAnsi="Arial" w:cs="Arial"/>
          <w:sz w:val="20"/>
        </w:rPr>
        <w:t>Margaret Myer</w:t>
      </w:r>
    </w:p>
    <w:p w14:paraId="6C70BBC1" w14:textId="77777777" w:rsidR="00A422D3" w:rsidRPr="00A422D3" w:rsidRDefault="00A422D3" w:rsidP="00A422D3">
      <w:pPr>
        <w:spacing w:line="276" w:lineRule="auto"/>
        <w:rPr>
          <w:rFonts w:ascii="Arial" w:hAnsi="Arial" w:cs="Arial"/>
          <w:sz w:val="20"/>
        </w:rPr>
      </w:pPr>
      <w:r w:rsidRPr="00A422D3">
        <w:rPr>
          <w:rFonts w:ascii="Arial" w:hAnsi="Arial" w:cs="Arial"/>
          <w:sz w:val="20"/>
        </w:rPr>
        <w:t xml:space="preserve">Rick </w:t>
      </w:r>
      <w:proofErr w:type="spellStart"/>
      <w:r w:rsidRPr="00A422D3">
        <w:rPr>
          <w:rFonts w:ascii="Arial" w:hAnsi="Arial" w:cs="Arial"/>
          <w:sz w:val="20"/>
        </w:rPr>
        <w:t>Oberst</w:t>
      </w:r>
      <w:proofErr w:type="spellEnd"/>
    </w:p>
    <w:p w14:paraId="3BDFCA9B" w14:textId="77777777" w:rsidR="00A422D3" w:rsidRPr="00A422D3" w:rsidRDefault="00A422D3" w:rsidP="00A422D3">
      <w:pPr>
        <w:spacing w:line="276" w:lineRule="auto"/>
        <w:rPr>
          <w:rFonts w:ascii="Arial" w:hAnsi="Arial" w:cs="Arial"/>
          <w:sz w:val="20"/>
        </w:rPr>
      </w:pPr>
      <w:r w:rsidRPr="00A422D3">
        <w:rPr>
          <w:rFonts w:ascii="Arial" w:hAnsi="Arial" w:cs="Arial"/>
          <w:sz w:val="20"/>
        </w:rPr>
        <w:t>Shirley W. Park</w:t>
      </w:r>
    </w:p>
    <w:p w14:paraId="5025DD7C" w14:textId="136C80F1" w:rsidR="004F22FB" w:rsidRDefault="00A422D3" w:rsidP="00A422D3">
      <w:pPr>
        <w:spacing w:line="276" w:lineRule="auto"/>
        <w:rPr>
          <w:rFonts w:ascii="Arial" w:hAnsi="Arial" w:cs="Arial"/>
          <w:sz w:val="20"/>
        </w:rPr>
      </w:pPr>
      <w:r w:rsidRPr="00A422D3">
        <w:rPr>
          <w:rFonts w:ascii="Arial" w:hAnsi="Arial" w:cs="Arial"/>
          <w:sz w:val="20"/>
        </w:rPr>
        <w:t>James N. Smith</w:t>
      </w:r>
    </w:p>
    <w:p w14:paraId="7EFED1CB" w14:textId="77777777" w:rsidR="009C5DE3" w:rsidRDefault="009C5DE3" w:rsidP="009C5DE3">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D6B0" w14:textId="77777777" w:rsidR="00A01DBD" w:rsidRDefault="00A01DBD" w:rsidP="00BB4C92">
      <w:r>
        <w:separator/>
      </w:r>
    </w:p>
  </w:endnote>
  <w:endnote w:type="continuationSeparator" w:id="0">
    <w:p w14:paraId="078B4FA8" w14:textId="77777777" w:rsidR="00A01DBD" w:rsidRDefault="00A01DBD"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A7F6" w14:textId="77777777" w:rsidR="00A01DBD" w:rsidRDefault="00A01DBD" w:rsidP="00BB4C92">
      <w:r>
        <w:separator/>
      </w:r>
    </w:p>
  </w:footnote>
  <w:footnote w:type="continuationSeparator" w:id="0">
    <w:p w14:paraId="5E1F1667" w14:textId="77777777" w:rsidR="00A01DBD" w:rsidRDefault="00A01DBD"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A01DBD">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16"/>
  </w:num>
  <w:num w:numId="5">
    <w:abstractNumId w:val="20"/>
  </w:num>
  <w:num w:numId="6">
    <w:abstractNumId w:val="22"/>
  </w:num>
  <w:num w:numId="7">
    <w:abstractNumId w:val="4"/>
  </w:num>
  <w:num w:numId="8">
    <w:abstractNumId w:val="15"/>
  </w:num>
  <w:num w:numId="9">
    <w:abstractNumId w:val="3"/>
  </w:num>
  <w:num w:numId="10">
    <w:abstractNumId w:val="0"/>
  </w:num>
  <w:num w:numId="11">
    <w:abstractNumId w:val="21"/>
  </w:num>
  <w:num w:numId="12">
    <w:abstractNumId w:val="14"/>
  </w:num>
  <w:num w:numId="13">
    <w:abstractNumId w:val="25"/>
  </w:num>
  <w:num w:numId="14">
    <w:abstractNumId w:val="8"/>
  </w:num>
  <w:num w:numId="15">
    <w:abstractNumId w:val="24"/>
  </w:num>
  <w:num w:numId="16">
    <w:abstractNumId w:val="2"/>
  </w:num>
  <w:num w:numId="17">
    <w:abstractNumId w:val="13"/>
  </w:num>
  <w:num w:numId="18">
    <w:abstractNumId w:val="12"/>
  </w:num>
  <w:num w:numId="19">
    <w:abstractNumId w:val="18"/>
  </w:num>
  <w:num w:numId="20">
    <w:abstractNumId w:val="17"/>
  </w:num>
  <w:num w:numId="21">
    <w:abstractNumId w:val="19"/>
  </w:num>
  <w:num w:numId="22">
    <w:abstractNumId w:val="10"/>
  </w:num>
  <w:num w:numId="23">
    <w:abstractNumId w:val="11"/>
  </w:num>
  <w:num w:numId="24">
    <w:abstractNumId w:val="6"/>
  </w:num>
  <w:num w:numId="25">
    <w:abstractNumId w:val="9"/>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23C37"/>
    <w:rsid w:val="0004327E"/>
    <w:rsid w:val="00063563"/>
    <w:rsid w:val="00071098"/>
    <w:rsid w:val="00074695"/>
    <w:rsid w:val="00075B69"/>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C42E0"/>
    <w:rsid w:val="003E519D"/>
    <w:rsid w:val="003E6AC6"/>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66760"/>
    <w:rsid w:val="00787467"/>
    <w:rsid w:val="00787DD5"/>
    <w:rsid w:val="00797714"/>
    <w:rsid w:val="007A165B"/>
    <w:rsid w:val="007B3C10"/>
    <w:rsid w:val="007C660F"/>
    <w:rsid w:val="007D3B5E"/>
    <w:rsid w:val="007E6A88"/>
    <w:rsid w:val="00812960"/>
    <w:rsid w:val="008252F3"/>
    <w:rsid w:val="008277CA"/>
    <w:rsid w:val="00832C84"/>
    <w:rsid w:val="008644C7"/>
    <w:rsid w:val="00867864"/>
    <w:rsid w:val="00882F05"/>
    <w:rsid w:val="00884C32"/>
    <w:rsid w:val="00896372"/>
    <w:rsid w:val="008D4819"/>
    <w:rsid w:val="00916533"/>
    <w:rsid w:val="0095151A"/>
    <w:rsid w:val="00952338"/>
    <w:rsid w:val="009527F4"/>
    <w:rsid w:val="009610B9"/>
    <w:rsid w:val="0098748D"/>
    <w:rsid w:val="00990922"/>
    <w:rsid w:val="00996A7A"/>
    <w:rsid w:val="009C199D"/>
    <w:rsid w:val="009C5DE3"/>
    <w:rsid w:val="009E39E1"/>
    <w:rsid w:val="00A01DBD"/>
    <w:rsid w:val="00A118D8"/>
    <w:rsid w:val="00A24586"/>
    <w:rsid w:val="00A422D3"/>
    <w:rsid w:val="00A6332E"/>
    <w:rsid w:val="00A63E4E"/>
    <w:rsid w:val="00AB6ACF"/>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525F"/>
    <w:rsid w:val="00C345C7"/>
    <w:rsid w:val="00C50CE3"/>
    <w:rsid w:val="00C5155F"/>
    <w:rsid w:val="00C65570"/>
    <w:rsid w:val="00C776FC"/>
    <w:rsid w:val="00C95503"/>
    <w:rsid w:val="00CA3239"/>
    <w:rsid w:val="00CA6AE4"/>
    <w:rsid w:val="00CC1222"/>
    <w:rsid w:val="00CD38BE"/>
    <w:rsid w:val="00CD6EF1"/>
    <w:rsid w:val="00CE494D"/>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028AF"/>
    <w:rsid w:val="00355DAF"/>
    <w:rsid w:val="003D0C1B"/>
    <w:rsid w:val="00487C13"/>
    <w:rsid w:val="00571501"/>
    <w:rsid w:val="005A6CEB"/>
    <w:rsid w:val="00671EEC"/>
    <w:rsid w:val="006F192A"/>
    <w:rsid w:val="00730A6F"/>
    <w:rsid w:val="00762457"/>
    <w:rsid w:val="007B4D6B"/>
    <w:rsid w:val="008002EF"/>
    <w:rsid w:val="009059F2"/>
    <w:rsid w:val="00932B3B"/>
    <w:rsid w:val="009B09E5"/>
    <w:rsid w:val="00A21375"/>
    <w:rsid w:val="00A47B9F"/>
    <w:rsid w:val="00C93D64"/>
    <w:rsid w:val="00D253E6"/>
    <w:rsid w:val="00E2605B"/>
    <w:rsid w:val="00E61C4F"/>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20051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3</cp:revision>
  <dcterms:created xsi:type="dcterms:W3CDTF">2022-03-24T21:31:00Z</dcterms:created>
  <dcterms:modified xsi:type="dcterms:W3CDTF">2022-03-24T21:46:00Z</dcterms:modified>
  <cp:category/>
</cp:coreProperties>
</file>